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5B7" w:rsidRPr="004C6540" w:rsidRDefault="00FF20BF" w:rsidP="00D645B7">
      <w:pPr>
        <w:rPr>
          <w:rFonts w:asciiTheme="minorHAnsi" w:hAnsiTheme="minorHAnsi"/>
          <w:b/>
          <w:sz w:val="36"/>
          <w:szCs w:val="36"/>
          <w:u w:val="single"/>
          <w:lang w:val="en-US"/>
        </w:rPr>
      </w:pPr>
      <w:r w:rsidRPr="004C6540">
        <w:rPr>
          <w:rFonts w:asciiTheme="minorHAnsi" w:hAnsiTheme="minorHAnsi"/>
          <w:b/>
          <w:sz w:val="36"/>
          <w:szCs w:val="36"/>
          <w:u w:val="single"/>
          <w:lang w:val="en-US"/>
        </w:rPr>
        <w:t>MANUFACTURING SCHEDULE</w:t>
      </w:r>
    </w:p>
    <w:p w:rsidR="00FF20BF" w:rsidRPr="004C6540" w:rsidRDefault="00FF20BF" w:rsidP="00D645B7">
      <w:pPr>
        <w:rPr>
          <w:rFonts w:asciiTheme="minorHAnsi" w:hAnsiTheme="minorHAnsi"/>
          <w:lang w:val="en-US"/>
        </w:rPr>
      </w:pPr>
    </w:p>
    <w:p w:rsidR="00FF6DEC" w:rsidRPr="00951362" w:rsidRDefault="00FF6DEC" w:rsidP="00FF6DEC">
      <w:pPr>
        <w:rPr>
          <w:rFonts w:asciiTheme="minorHAnsi" w:hAnsiTheme="minorHAnsi"/>
          <w:b/>
          <w:sz w:val="28"/>
          <w:szCs w:val="28"/>
          <w:u w:val="single"/>
          <w:lang w:val="en-US"/>
        </w:rPr>
      </w:pPr>
      <w:r>
        <w:rPr>
          <w:rFonts w:asciiTheme="minorHAnsi" w:hAnsiTheme="minorHAnsi"/>
          <w:b/>
          <w:sz w:val="28"/>
          <w:szCs w:val="28"/>
          <w:u w:val="single"/>
          <w:lang w:val="en-US"/>
        </w:rPr>
        <w:t>Introduction</w:t>
      </w:r>
    </w:p>
    <w:p w:rsidR="00FF6DEC" w:rsidRDefault="00FF6DEC" w:rsidP="00D645B7">
      <w:pPr>
        <w:rPr>
          <w:rFonts w:asciiTheme="minorHAnsi" w:hAnsiTheme="minorHAnsi"/>
          <w:lang w:val="en-US"/>
        </w:rPr>
      </w:pPr>
    </w:p>
    <w:p w:rsidR="00F244AC" w:rsidRDefault="00FF20BF" w:rsidP="00D645B7">
      <w:pPr>
        <w:rPr>
          <w:rFonts w:asciiTheme="minorHAnsi" w:hAnsiTheme="minorHAnsi"/>
          <w:lang w:val="en-US"/>
        </w:rPr>
      </w:pPr>
      <w:r w:rsidRPr="00FF20BF">
        <w:rPr>
          <w:rFonts w:asciiTheme="minorHAnsi" w:hAnsiTheme="minorHAnsi"/>
          <w:lang w:val="en-US"/>
        </w:rPr>
        <w:t>This document will describe the kind of chart that would be useful</w:t>
      </w:r>
      <w:r w:rsidR="00E83FD9">
        <w:rPr>
          <w:rFonts w:asciiTheme="minorHAnsi" w:hAnsiTheme="minorHAnsi"/>
          <w:lang w:val="en-US"/>
        </w:rPr>
        <w:t xml:space="preserve"> for </w:t>
      </w:r>
      <w:r w:rsidR="003A5178">
        <w:rPr>
          <w:rFonts w:asciiTheme="minorHAnsi" w:hAnsiTheme="minorHAnsi"/>
          <w:lang w:val="en-US"/>
        </w:rPr>
        <w:t>our company</w:t>
      </w:r>
      <w:r w:rsidR="00E83FD9">
        <w:rPr>
          <w:rFonts w:asciiTheme="minorHAnsi" w:hAnsiTheme="minorHAnsi"/>
          <w:lang w:val="en-US"/>
        </w:rPr>
        <w:t xml:space="preserve">. </w:t>
      </w:r>
      <w:r w:rsidR="007650BB">
        <w:rPr>
          <w:rFonts w:asciiTheme="minorHAnsi" w:hAnsiTheme="minorHAnsi"/>
          <w:lang w:val="en-US"/>
        </w:rPr>
        <w:t>Our customers, for whom the charts are intended, are manufacturing plants. T</w:t>
      </w:r>
      <w:r w:rsidR="00E83FD9">
        <w:rPr>
          <w:rFonts w:asciiTheme="minorHAnsi" w:hAnsiTheme="minorHAnsi"/>
          <w:lang w:val="en-US"/>
        </w:rPr>
        <w:t>he charts</w:t>
      </w:r>
      <w:r w:rsidR="00F244AC">
        <w:rPr>
          <w:rFonts w:asciiTheme="minorHAnsi" w:hAnsiTheme="minorHAnsi"/>
          <w:lang w:val="en-US"/>
        </w:rPr>
        <w:t xml:space="preserve"> are used to schedule the</w:t>
      </w:r>
      <w:r w:rsidR="002E3FF0">
        <w:rPr>
          <w:rFonts w:asciiTheme="minorHAnsi" w:hAnsiTheme="minorHAnsi"/>
          <w:lang w:val="en-US"/>
        </w:rPr>
        <w:t>ir</w:t>
      </w:r>
      <w:r w:rsidR="00F244AC">
        <w:rPr>
          <w:rFonts w:asciiTheme="minorHAnsi" w:hAnsiTheme="minorHAnsi"/>
          <w:lang w:val="en-US"/>
        </w:rPr>
        <w:t xml:space="preserve"> daily work. They illustrate to the </w:t>
      </w:r>
      <w:r w:rsidR="00757B69">
        <w:rPr>
          <w:rFonts w:asciiTheme="minorHAnsi" w:hAnsiTheme="minorHAnsi"/>
          <w:lang w:val="en-US"/>
        </w:rPr>
        <w:t xml:space="preserve">plant </w:t>
      </w:r>
      <w:r w:rsidR="00F244AC">
        <w:rPr>
          <w:rFonts w:asciiTheme="minorHAnsi" w:hAnsiTheme="minorHAnsi"/>
          <w:lang w:val="en-US"/>
        </w:rPr>
        <w:t>operators what needs to be done and for the</w:t>
      </w:r>
      <w:r w:rsidR="00E83FD9">
        <w:rPr>
          <w:rFonts w:asciiTheme="minorHAnsi" w:hAnsiTheme="minorHAnsi"/>
          <w:lang w:val="en-US"/>
        </w:rPr>
        <w:t xml:space="preserve"> person that plans the</w:t>
      </w:r>
      <w:r w:rsidR="00F244AC">
        <w:rPr>
          <w:rFonts w:asciiTheme="minorHAnsi" w:hAnsiTheme="minorHAnsi"/>
          <w:lang w:val="en-US"/>
        </w:rPr>
        <w:t xml:space="preserve"> production they are a useful tool to plan the machines as optimal as possible.</w:t>
      </w:r>
    </w:p>
    <w:p w:rsidR="00E83FD9" w:rsidRDefault="00E83FD9" w:rsidP="00D645B7">
      <w:pPr>
        <w:rPr>
          <w:rFonts w:asciiTheme="minorHAnsi" w:hAnsiTheme="minorHAnsi"/>
          <w:lang w:val="en-US"/>
        </w:rPr>
      </w:pPr>
    </w:p>
    <w:p w:rsidR="00E83FD9" w:rsidRDefault="00E83FD9" w:rsidP="00D645B7">
      <w:pPr>
        <w:rPr>
          <w:rFonts w:asciiTheme="minorHAnsi" w:hAnsiTheme="minorHAnsi"/>
          <w:lang w:val="en-US"/>
        </w:rPr>
      </w:pPr>
      <w:r>
        <w:rPr>
          <w:rFonts w:asciiTheme="minorHAnsi" w:hAnsiTheme="minorHAnsi"/>
          <w:lang w:val="en-US"/>
        </w:rPr>
        <w:t xml:space="preserve">We have investigated the current set of Infragistics </w:t>
      </w:r>
      <w:r w:rsidR="00232C2F">
        <w:rPr>
          <w:rFonts w:asciiTheme="minorHAnsi" w:hAnsiTheme="minorHAnsi"/>
          <w:lang w:val="en-US"/>
        </w:rPr>
        <w:t xml:space="preserve">WPF </w:t>
      </w:r>
      <w:bookmarkStart w:id="0" w:name="_GoBack"/>
      <w:bookmarkEnd w:id="0"/>
      <w:r>
        <w:rPr>
          <w:rFonts w:asciiTheme="minorHAnsi" w:hAnsiTheme="minorHAnsi"/>
          <w:lang w:val="en-US"/>
        </w:rPr>
        <w:t>controls and we notice</w:t>
      </w:r>
      <w:r w:rsidR="007A750B">
        <w:rPr>
          <w:rFonts w:asciiTheme="minorHAnsi" w:hAnsiTheme="minorHAnsi"/>
          <w:lang w:val="en-US"/>
        </w:rPr>
        <w:t xml:space="preserve">d that there are 2 controls that are possible candidates for a solution: </w:t>
      </w:r>
      <w:r>
        <w:rPr>
          <w:rFonts w:asciiTheme="minorHAnsi" w:hAnsiTheme="minorHAnsi"/>
          <w:lang w:val="en-US"/>
        </w:rPr>
        <w:t>the xamGantt and the xamSchedule</w:t>
      </w:r>
      <w:r w:rsidR="007A750B">
        <w:rPr>
          <w:rFonts w:asciiTheme="minorHAnsi" w:hAnsiTheme="minorHAnsi"/>
          <w:lang w:val="en-US"/>
        </w:rPr>
        <w:t xml:space="preserve">. However, </w:t>
      </w:r>
      <w:r>
        <w:rPr>
          <w:rFonts w:asciiTheme="minorHAnsi" w:hAnsiTheme="minorHAnsi"/>
          <w:lang w:val="en-US"/>
        </w:rPr>
        <w:t xml:space="preserve">we are unsure if they fully meet our requirements. </w:t>
      </w:r>
    </w:p>
    <w:p w:rsidR="00C06DC3" w:rsidRDefault="00C06DC3" w:rsidP="00D645B7">
      <w:pPr>
        <w:rPr>
          <w:rFonts w:asciiTheme="minorHAnsi" w:hAnsiTheme="minorHAnsi"/>
          <w:lang w:val="en-US"/>
        </w:rPr>
      </w:pPr>
    </w:p>
    <w:p w:rsidR="00C06DC3" w:rsidRDefault="00C06DC3" w:rsidP="00D645B7">
      <w:pPr>
        <w:rPr>
          <w:rFonts w:asciiTheme="minorHAnsi" w:hAnsiTheme="minorHAnsi"/>
          <w:lang w:val="en-US"/>
        </w:rPr>
      </w:pPr>
      <w:r>
        <w:rPr>
          <w:rFonts w:asciiTheme="minorHAnsi" w:hAnsiTheme="minorHAnsi"/>
          <w:lang w:val="en-US"/>
        </w:rPr>
        <w:t xml:space="preserve">We would like your assistance in determining (1) whether any of the aforementioned controls are suitable for our scenario, and (2) which one. If it is currently not possible to achieve the desired result with the current IG controls then we would like to know if </w:t>
      </w:r>
      <w:r w:rsidR="00304602">
        <w:rPr>
          <w:rFonts w:asciiTheme="minorHAnsi" w:hAnsiTheme="minorHAnsi"/>
          <w:lang w:val="en-US"/>
        </w:rPr>
        <w:t>you would consider either</w:t>
      </w:r>
      <w:r>
        <w:rPr>
          <w:rFonts w:asciiTheme="minorHAnsi" w:hAnsiTheme="minorHAnsi"/>
          <w:lang w:val="en-US"/>
        </w:rPr>
        <w:t xml:space="preserve"> </w:t>
      </w:r>
      <w:r w:rsidR="003C6113">
        <w:rPr>
          <w:rFonts w:asciiTheme="minorHAnsi" w:hAnsiTheme="minorHAnsi"/>
          <w:lang w:val="en-US"/>
        </w:rPr>
        <w:t>extending</w:t>
      </w:r>
      <w:r>
        <w:rPr>
          <w:rFonts w:asciiTheme="minorHAnsi" w:hAnsiTheme="minorHAnsi"/>
          <w:lang w:val="en-US"/>
        </w:rPr>
        <w:t xml:space="preserve"> the current controls, or creat</w:t>
      </w:r>
      <w:r w:rsidR="00304602">
        <w:rPr>
          <w:rFonts w:asciiTheme="minorHAnsi" w:hAnsiTheme="minorHAnsi"/>
          <w:lang w:val="en-US"/>
        </w:rPr>
        <w:t>ing</w:t>
      </w:r>
      <w:r>
        <w:rPr>
          <w:rFonts w:asciiTheme="minorHAnsi" w:hAnsiTheme="minorHAnsi"/>
          <w:lang w:val="en-US"/>
        </w:rPr>
        <w:t xml:space="preserve"> a </w:t>
      </w:r>
      <w:r w:rsidR="003C6113">
        <w:rPr>
          <w:rFonts w:asciiTheme="minorHAnsi" w:hAnsiTheme="minorHAnsi"/>
          <w:lang w:val="en-US"/>
        </w:rPr>
        <w:t>completely new one</w:t>
      </w:r>
      <w:r>
        <w:rPr>
          <w:rFonts w:asciiTheme="minorHAnsi" w:hAnsiTheme="minorHAnsi"/>
          <w:lang w:val="en-US"/>
        </w:rPr>
        <w:t>.</w:t>
      </w:r>
      <w:r w:rsidR="003C6113">
        <w:rPr>
          <w:rFonts w:asciiTheme="minorHAnsi" w:hAnsiTheme="minorHAnsi"/>
          <w:lang w:val="en-US"/>
        </w:rPr>
        <w:t xml:space="preserve"> You could then see this document as a product idea.</w:t>
      </w:r>
    </w:p>
    <w:p w:rsidR="00E83FD9" w:rsidRDefault="00E83FD9" w:rsidP="00D645B7">
      <w:pPr>
        <w:rPr>
          <w:rFonts w:asciiTheme="minorHAnsi" w:hAnsiTheme="minorHAnsi"/>
          <w:lang w:val="en-US"/>
        </w:rPr>
      </w:pPr>
    </w:p>
    <w:p w:rsidR="00E83FD9" w:rsidRDefault="007A750B" w:rsidP="00D645B7">
      <w:pPr>
        <w:rPr>
          <w:rFonts w:asciiTheme="minorHAnsi" w:hAnsiTheme="minorHAnsi"/>
          <w:lang w:val="en-US"/>
        </w:rPr>
      </w:pPr>
      <w:r>
        <w:rPr>
          <w:rFonts w:asciiTheme="minorHAnsi" w:hAnsiTheme="minorHAnsi"/>
          <w:lang w:val="en-US"/>
        </w:rPr>
        <w:t xml:space="preserve">The </w:t>
      </w:r>
      <w:r w:rsidR="00106862">
        <w:rPr>
          <w:rFonts w:asciiTheme="minorHAnsi" w:hAnsiTheme="minorHAnsi"/>
          <w:lang w:val="en-US"/>
        </w:rPr>
        <w:t xml:space="preserve">software </w:t>
      </w:r>
      <w:r>
        <w:rPr>
          <w:rFonts w:asciiTheme="minorHAnsi" w:hAnsiTheme="minorHAnsi"/>
          <w:lang w:val="en-US"/>
        </w:rPr>
        <w:t xml:space="preserve">product that we are making is being developed in multiple stages. </w:t>
      </w:r>
      <w:r w:rsidR="00106862">
        <w:rPr>
          <w:rFonts w:asciiTheme="minorHAnsi" w:hAnsiTheme="minorHAnsi"/>
          <w:lang w:val="en-US"/>
        </w:rPr>
        <w:t>Currently, we are still in the first stage, and in this stage</w:t>
      </w:r>
      <w:r w:rsidR="00E83FD9">
        <w:rPr>
          <w:rFonts w:asciiTheme="minorHAnsi" w:hAnsiTheme="minorHAnsi"/>
          <w:lang w:val="en-US"/>
        </w:rPr>
        <w:t xml:space="preserve">, we only want to </w:t>
      </w:r>
      <w:r w:rsidR="00E83FD9" w:rsidRPr="00B315F1">
        <w:rPr>
          <w:rFonts w:asciiTheme="minorHAnsi" w:hAnsiTheme="minorHAnsi"/>
          <w:i/>
          <w:lang w:val="en-US"/>
        </w:rPr>
        <w:t>display</w:t>
      </w:r>
      <w:r w:rsidR="00E83FD9">
        <w:rPr>
          <w:rFonts w:asciiTheme="minorHAnsi" w:hAnsiTheme="minorHAnsi"/>
          <w:lang w:val="en-US"/>
        </w:rPr>
        <w:t xml:space="preserve"> the schedule information to the user. Almost no user interaction is needed. Later, we will need more user interaction, but these </w:t>
      </w:r>
      <w:r>
        <w:rPr>
          <w:rFonts w:asciiTheme="minorHAnsi" w:hAnsiTheme="minorHAnsi"/>
          <w:lang w:val="en-US"/>
        </w:rPr>
        <w:t>requirements</w:t>
      </w:r>
      <w:r w:rsidR="00E83FD9">
        <w:rPr>
          <w:rFonts w:asciiTheme="minorHAnsi" w:hAnsiTheme="minorHAnsi"/>
          <w:lang w:val="en-US"/>
        </w:rPr>
        <w:t xml:space="preserve"> are not yet clear so they are </w:t>
      </w:r>
      <w:r w:rsidR="00E52B04">
        <w:rPr>
          <w:rFonts w:asciiTheme="minorHAnsi" w:hAnsiTheme="minorHAnsi"/>
          <w:lang w:val="en-US"/>
        </w:rPr>
        <w:t>mentioned only briefly</w:t>
      </w:r>
      <w:r w:rsidR="00E83FD9">
        <w:rPr>
          <w:rFonts w:asciiTheme="minorHAnsi" w:hAnsiTheme="minorHAnsi"/>
          <w:lang w:val="en-US"/>
        </w:rPr>
        <w:t>.</w:t>
      </w:r>
    </w:p>
    <w:p w:rsidR="00F244AC" w:rsidRDefault="00F244AC" w:rsidP="00D645B7">
      <w:pPr>
        <w:rPr>
          <w:rFonts w:asciiTheme="minorHAnsi" w:hAnsiTheme="minorHAnsi"/>
          <w:lang w:val="en-US"/>
        </w:rPr>
      </w:pPr>
    </w:p>
    <w:p w:rsidR="007A750B" w:rsidRDefault="007A750B">
      <w:pPr>
        <w:rPr>
          <w:rFonts w:asciiTheme="minorHAnsi" w:hAnsiTheme="minorHAnsi"/>
          <w:b/>
          <w:sz w:val="28"/>
          <w:szCs w:val="28"/>
          <w:u w:val="single"/>
          <w:lang w:val="en-US"/>
        </w:rPr>
      </w:pPr>
      <w:r>
        <w:rPr>
          <w:rFonts w:asciiTheme="minorHAnsi" w:hAnsiTheme="minorHAnsi"/>
          <w:b/>
          <w:sz w:val="28"/>
          <w:szCs w:val="28"/>
          <w:u w:val="single"/>
          <w:lang w:val="en-US"/>
        </w:rPr>
        <w:br w:type="page"/>
      </w:r>
    </w:p>
    <w:p w:rsidR="00FF6DEC" w:rsidRPr="00FF6DEC" w:rsidRDefault="00FF6DEC" w:rsidP="00D645B7">
      <w:pPr>
        <w:rPr>
          <w:rFonts w:asciiTheme="minorHAnsi" w:hAnsiTheme="minorHAnsi"/>
          <w:b/>
          <w:sz w:val="28"/>
          <w:szCs w:val="28"/>
          <w:u w:val="single"/>
          <w:lang w:val="en-US"/>
        </w:rPr>
      </w:pPr>
      <w:r>
        <w:rPr>
          <w:rFonts w:asciiTheme="minorHAnsi" w:hAnsiTheme="minorHAnsi"/>
          <w:b/>
          <w:sz w:val="28"/>
          <w:szCs w:val="28"/>
          <w:u w:val="single"/>
          <w:lang w:val="en-US"/>
        </w:rPr>
        <w:lastRenderedPageBreak/>
        <w:t>Demo case</w:t>
      </w:r>
    </w:p>
    <w:p w:rsidR="00FF6DEC" w:rsidRDefault="00FF6DEC" w:rsidP="00D645B7">
      <w:pPr>
        <w:rPr>
          <w:rFonts w:asciiTheme="minorHAnsi" w:hAnsiTheme="minorHAnsi"/>
          <w:lang w:val="en-US"/>
        </w:rPr>
      </w:pPr>
    </w:p>
    <w:p w:rsidR="00FF20BF" w:rsidRDefault="007A750B" w:rsidP="003E12B9">
      <w:pPr>
        <w:rPr>
          <w:rFonts w:asciiTheme="minorHAnsi" w:hAnsiTheme="minorHAnsi"/>
          <w:lang w:val="en-US"/>
        </w:rPr>
      </w:pPr>
      <w:r>
        <w:rPr>
          <w:rFonts w:asciiTheme="minorHAnsi" w:hAnsiTheme="minorHAnsi"/>
          <w:lang w:val="en-US"/>
        </w:rPr>
        <w:t>The requirements will be explained using a demo scenario, an</w:t>
      </w:r>
      <w:r w:rsidR="00FF20BF">
        <w:rPr>
          <w:rFonts w:asciiTheme="minorHAnsi" w:hAnsiTheme="minorHAnsi"/>
          <w:lang w:val="en-US"/>
        </w:rPr>
        <w:t xml:space="preserve"> imagin</w:t>
      </w:r>
      <w:r>
        <w:rPr>
          <w:rFonts w:asciiTheme="minorHAnsi" w:hAnsiTheme="minorHAnsi"/>
          <w:lang w:val="en-US"/>
        </w:rPr>
        <w:t>ary</w:t>
      </w:r>
      <w:r w:rsidR="00FF20BF">
        <w:rPr>
          <w:rFonts w:asciiTheme="minorHAnsi" w:hAnsiTheme="minorHAnsi"/>
          <w:lang w:val="en-US"/>
        </w:rPr>
        <w:t xml:space="preserve"> factory where </w:t>
      </w:r>
      <w:r w:rsidR="00F244AC">
        <w:rPr>
          <w:rFonts w:asciiTheme="minorHAnsi" w:hAnsiTheme="minorHAnsi"/>
          <w:lang w:val="en-US"/>
        </w:rPr>
        <w:t>various</w:t>
      </w:r>
      <w:r w:rsidR="00FF20BF">
        <w:rPr>
          <w:rFonts w:asciiTheme="minorHAnsi" w:hAnsiTheme="minorHAnsi"/>
          <w:lang w:val="en-US"/>
        </w:rPr>
        <w:t xml:space="preserve"> kinds of pies are </w:t>
      </w:r>
      <w:r w:rsidR="000211DF">
        <w:rPr>
          <w:rFonts w:asciiTheme="minorHAnsi" w:hAnsiTheme="minorHAnsi"/>
          <w:lang w:val="en-US"/>
        </w:rPr>
        <w:t>made</w:t>
      </w:r>
      <w:r w:rsidR="00FF20BF">
        <w:rPr>
          <w:rFonts w:asciiTheme="minorHAnsi" w:hAnsiTheme="minorHAnsi"/>
          <w:lang w:val="en-US"/>
        </w:rPr>
        <w:t>.</w:t>
      </w:r>
      <w:r w:rsidR="008D540E">
        <w:rPr>
          <w:rFonts w:asciiTheme="minorHAnsi" w:hAnsiTheme="minorHAnsi"/>
          <w:lang w:val="en-US"/>
        </w:rPr>
        <w:t xml:space="preserve"> These scenarios are of course purely fictional and are only meant to illustrate certain principals.</w:t>
      </w:r>
    </w:p>
    <w:p w:rsidR="00FF20BF" w:rsidRPr="003E12B9" w:rsidRDefault="00FF20BF" w:rsidP="00D645B7">
      <w:pPr>
        <w:rPr>
          <w:rFonts w:asciiTheme="minorHAnsi" w:hAnsiTheme="minorHAnsi"/>
          <w:lang w:val="en-US"/>
        </w:rPr>
      </w:pPr>
    </w:p>
    <w:p w:rsidR="00866D94" w:rsidRPr="00866D94" w:rsidRDefault="00866D94" w:rsidP="00D645B7">
      <w:pPr>
        <w:rPr>
          <w:rFonts w:asciiTheme="minorHAnsi" w:hAnsiTheme="minorHAnsi"/>
          <w:lang w:val="en-US"/>
        </w:rPr>
      </w:pPr>
      <w:r w:rsidRPr="00866D94">
        <w:rPr>
          <w:rFonts w:asciiTheme="minorHAnsi" w:hAnsiTheme="minorHAnsi"/>
          <w:lang w:val="en-US"/>
        </w:rPr>
        <w:t>Suppose we need to create 500 apple pies and 600 fruit pies.</w:t>
      </w:r>
      <w:r>
        <w:rPr>
          <w:rFonts w:asciiTheme="minorHAnsi" w:hAnsiTheme="minorHAnsi"/>
          <w:lang w:val="en-US"/>
        </w:rPr>
        <w:t xml:space="preserve"> For the sake of simplicity, we want to create all apple pies at once, and</w:t>
      </w:r>
      <w:r w:rsidR="007A750B">
        <w:rPr>
          <w:rFonts w:asciiTheme="minorHAnsi" w:hAnsiTheme="minorHAnsi"/>
          <w:lang w:val="en-US"/>
        </w:rPr>
        <w:t xml:space="preserve"> (separately)</w:t>
      </w:r>
      <w:r>
        <w:rPr>
          <w:rFonts w:asciiTheme="minorHAnsi" w:hAnsiTheme="minorHAnsi"/>
          <w:lang w:val="en-US"/>
        </w:rPr>
        <w:t xml:space="preserve"> all fruit pies at once. This means we have 2 batches that need to be made; 1 batch of 500 apple pies, and 1 batch of 600 fruit pies.</w:t>
      </w:r>
      <w:r w:rsidR="008529F9">
        <w:rPr>
          <w:rFonts w:asciiTheme="minorHAnsi" w:hAnsiTheme="minorHAnsi"/>
          <w:lang w:val="en-US"/>
        </w:rPr>
        <w:t xml:space="preserve"> First, the batch of apple pies will be produced, and later the batch of fruit pies.</w:t>
      </w:r>
    </w:p>
    <w:p w:rsidR="00866D94" w:rsidRPr="00866D94" w:rsidRDefault="00866D94" w:rsidP="00D645B7">
      <w:pPr>
        <w:rPr>
          <w:rFonts w:asciiTheme="minorHAnsi" w:hAnsiTheme="minorHAnsi"/>
          <w:lang w:val="en-US"/>
        </w:rPr>
      </w:pPr>
    </w:p>
    <w:p w:rsidR="000211DF" w:rsidRDefault="000211DF" w:rsidP="00D645B7">
      <w:pPr>
        <w:rPr>
          <w:rFonts w:asciiTheme="minorHAnsi" w:hAnsiTheme="minorHAnsi"/>
          <w:lang w:val="en-US"/>
        </w:rPr>
      </w:pPr>
      <w:r>
        <w:rPr>
          <w:rFonts w:asciiTheme="minorHAnsi" w:hAnsiTheme="minorHAnsi"/>
          <w:lang w:val="en-US"/>
        </w:rPr>
        <w:t>For creating the apple pies, the following steps</w:t>
      </w:r>
      <w:r w:rsidR="00BC14BA">
        <w:rPr>
          <w:rFonts w:asciiTheme="minorHAnsi" w:hAnsiTheme="minorHAnsi"/>
          <w:lang w:val="en-US"/>
        </w:rPr>
        <w:t xml:space="preserve"> (tasks)</w:t>
      </w:r>
      <w:r>
        <w:rPr>
          <w:rFonts w:asciiTheme="minorHAnsi" w:hAnsiTheme="minorHAnsi"/>
          <w:lang w:val="en-US"/>
        </w:rPr>
        <w:t xml:space="preserve"> need to be done:</w:t>
      </w:r>
    </w:p>
    <w:p w:rsidR="000211DF" w:rsidRDefault="000211DF" w:rsidP="000211DF">
      <w:pPr>
        <w:pStyle w:val="ListParagraph"/>
        <w:numPr>
          <w:ilvl w:val="0"/>
          <w:numId w:val="18"/>
        </w:numPr>
        <w:rPr>
          <w:rFonts w:asciiTheme="minorHAnsi" w:hAnsiTheme="minorHAnsi"/>
          <w:lang w:val="en-US"/>
        </w:rPr>
      </w:pPr>
      <w:r>
        <w:rPr>
          <w:rFonts w:asciiTheme="minorHAnsi" w:hAnsiTheme="minorHAnsi"/>
          <w:lang w:val="en-US"/>
        </w:rPr>
        <w:t>Cut the apples</w:t>
      </w:r>
    </w:p>
    <w:p w:rsidR="000211DF" w:rsidRDefault="000211DF" w:rsidP="000211DF">
      <w:pPr>
        <w:pStyle w:val="ListParagraph"/>
        <w:numPr>
          <w:ilvl w:val="0"/>
          <w:numId w:val="18"/>
        </w:numPr>
        <w:rPr>
          <w:rFonts w:asciiTheme="minorHAnsi" w:hAnsiTheme="minorHAnsi"/>
          <w:lang w:val="en-US"/>
        </w:rPr>
      </w:pPr>
      <w:r>
        <w:rPr>
          <w:rFonts w:asciiTheme="minorHAnsi" w:hAnsiTheme="minorHAnsi"/>
          <w:lang w:val="en-US"/>
        </w:rPr>
        <w:t>Cut the dough</w:t>
      </w:r>
    </w:p>
    <w:p w:rsidR="000211DF" w:rsidRDefault="000211DF" w:rsidP="000211DF">
      <w:pPr>
        <w:pStyle w:val="ListParagraph"/>
        <w:numPr>
          <w:ilvl w:val="0"/>
          <w:numId w:val="18"/>
        </w:numPr>
        <w:rPr>
          <w:rFonts w:asciiTheme="minorHAnsi" w:hAnsiTheme="minorHAnsi"/>
          <w:lang w:val="en-US"/>
        </w:rPr>
      </w:pPr>
      <w:r>
        <w:rPr>
          <w:rFonts w:asciiTheme="minorHAnsi" w:hAnsiTheme="minorHAnsi"/>
          <w:lang w:val="en-US"/>
        </w:rPr>
        <w:t>Combine the dough and the apples (“create apple pies”)</w:t>
      </w:r>
    </w:p>
    <w:p w:rsidR="000211DF" w:rsidRDefault="000211DF" w:rsidP="000211DF">
      <w:pPr>
        <w:pStyle w:val="ListParagraph"/>
        <w:numPr>
          <w:ilvl w:val="0"/>
          <w:numId w:val="18"/>
        </w:numPr>
        <w:rPr>
          <w:rFonts w:asciiTheme="minorHAnsi" w:hAnsiTheme="minorHAnsi"/>
          <w:lang w:val="en-US"/>
        </w:rPr>
      </w:pPr>
      <w:r>
        <w:rPr>
          <w:rFonts w:asciiTheme="minorHAnsi" w:hAnsiTheme="minorHAnsi"/>
          <w:lang w:val="en-US"/>
        </w:rPr>
        <w:t xml:space="preserve">Bake the </w:t>
      </w:r>
      <w:r w:rsidR="004317B0">
        <w:rPr>
          <w:rFonts w:asciiTheme="minorHAnsi" w:hAnsiTheme="minorHAnsi"/>
          <w:lang w:val="en-US"/>
        </w:rPr>
        <w:t xml:space="preserve">apple </w:t>
      </w:r>
      <w:r>
        <w:rPr>
          <w:rFonts w:asciiTheme="minorHAnsi" w:hAnsiTheme="minorHAnsi"/>
          <w:lang w:val="en-US"/>
        </w:rPr>
        <w:t>pies</w:t>
      </w:r>
    </w:p>
    <w:p w:rsidR="00EF5EDB" w:rsidRPr="00EF5EDB" w:rsidRDefault="00EF5EDB" w:rsidP="00EF5EDB">
      <w:pPr>
        <w:rPr>
          <w:rFonts w:asciiTheme="minorHAnsi" w:hAnsiTheme="minorHAnsi"/>
          <w:lang w:val="en-US"/>
        </w:rPr>
      </w:pPr>
    </w:p>
    <w:p w:rsidR="00951362" w:rsidRDefault="00951362" w:rsidP="00D645B7">
      <w:pPr>
        <w:rPr>
          <w:rFonts w:asciiTheme="minorHAnsi" w:hAnsiTheme="minorHAnsi"/>
          <w:lang w:val="en-US"/>
        </w:rPr>
      </w:pPr>
      <w:r>
        <w:rPr>
          <w:rFonts w:asciiTheme="minorHAnsi" w:hAnsiTheme="minorHAnsi"/>
          <w:lang w:val="en-US"/>
        </w:rPr>
        <w:t>Creating fruit pies works in a similar fashi</w:t>
      </w:r>
      <w:r w:rsidR="0019627F">
        <w:rPr>
          <w:rFonts w:asciiTheme="minorHAnsi" w:hAnsiTheme="minorHAnsi"/>
          <w:lang w:val="en-US"/>
        </w:rPr>
        <w:t>on, the only difference is that m</w:t>
      </w:r>
      <w:r>
        <w:rPr>
          <w:rFonts w:asciiTheme="minorHAnsi" w:hAnsiTheme="minorHAnsi"/>
          <w:lang w:val="en-US"/>
        </w:rPr>
        <w:t>ore kinds of fruit</w:t>
      </w:r>
      <w:r w:rsidR="0019627F">
        <w:rPr>
          <w:rFonts w:asciiTheme="minorHAnsi" w:hAnsiTheme="minorHAnsi"/>
          <w:lang w:val="en-US"/>
        </w:rPr>
        <w:t xml:space="preserve"> need to be cut</w:t>
      </w:r>
      <w:r>
        <w:rPr>
          <w:rFonts w:asciiTheme="minorHAnsi" w:hAnsiTheme="minorHAnsi"/>
          <w:lang w:val="en-US"/>
        </w:rPr>
        <w:t xml:space="preserve"> (apples, pears and bananas).</w:t>
      </w:r>
    </w:p>
    <w:p w:rsidR="00150F6A" w:rsidRDefault="00150F6A" w:rsidP="00D645B7">
      <w:pPr>
        <w:rPr>
          <w:rFonts w:asciiTheme="minorHAnsi" w:hAnsiTheme="minorHAnsi"/>
          <w:lang w:val="en-US"/>
        </w:rPr>
      </w:pPr>
    </w:p>
    <w:p w:rsidR="00F5497D" w:rsidRDefault="00F5497D" w:rsidP="00D645B7">
      <w:pPr>
        <w:rPr>
          <w:rFonts w:asciiTheme="minorHAnsi" w:hAnsiTheme="minorHAnsi"/>
          <w:lang w:val="en-US"/>
        </w:rPr>
      </w:pPr>
      <w:r>
        <w:rPr>
          <w:rFonts w:asciiTheme="minorHAnsi" w:hAnsiTheme="minorHAnsi"/>
          <w:lang w:val="en-US"/>
        </w:rPr>
        <w:t xml:space="preserve">Creating fruit pies is a dirty task. When a batch of fruit pies has been </w:t>
      </w:r>
      <w:r w:rsidR="00F04B46">
        <w:rPr>
          <w:rFonts w:asciiTheme="minorHAnsi" w:hAnsiTheme="minorHAnsi"/>
          <w:lang w:val="en-US"/>
        </w:rPr>
        <w:t xml:space="preserve">made </w:t>
      </w:r>
      <w:r>
        <w:rPr>
          <w:rFonts w:asciiTheme="minorHAnsi" w:hAnsiTheme="minorHAnsi"/>
          <w:lang w:val="en-US"/>
        </w:rPr>
        <w:t>the pie maker</w:t>
      </w:r>
      <w:r w:rsidR="00E83FD9">
        <w:rPr>
          <w:rFonts w:asciiTheme="minorHAnsi" w:hAnsiTheme="minorHAnsi"/>
          <w:lang w:val="en-US"/>
        </w:rPr>
        <w:t xml:space="preserve"> machine</w:t>
      </w:r>
      <w:r>
        <w:rPr>
          <w:rFonts w:asciiTheme="minorHAnsi" w:hAnsiTheme="minorHAnsi"/>
          <w:lang w:val="en-US"/>
        </w:rPr>
        <w:t xml:space="preserve"> needs to be cleaned.</w:t>
      </w:r>
      <w:r w:rsidR="00F04B46">
        <w:rPr>
          <w:rFonts w:asciiTheme="minorHAnsi" w:hAnsiTheme="minorHAnsi"/>
          <w:lang w:val="en-US"/>
        </w:rPr>
        <w:t xml:space="preserve"> Cleaning is not necessary after the creation of apple pies.</w:t>
      </w:r>
    </w:p>
    <w:p w:rsidR="00FF20BF" w:rsidRDefault="004317B0" w:rsidP="00D645B7">
      <w:pPr>
        <w:rPr>
          <w:rFonts w:asciiTheme="minorHAnsi" w:hAnsiTheme="minorHAnsi"/>
          <w:lang w:val="en-US"/>
        </w:rPr>
      </w:pPr>
      <w:r>
        <w:rPr>
          <w:rFonts w:asciiTheme="minorHAnsi" w:hAnsiTheme="minorHAnsi"/>
          <w:lang w:val="en-US"/>
        </w:rPr>
        <w:t xml:space="preserve">Later this week </w:t>
      </w:r>
      <w:r w:rsidR="00150F6A">
        <w:rPr>
          <w:rFonts w:asciiTheme="minorHAnsi" w:hAnsiTheme="minorHAnsi"/>
          <w:lang w:val="en-US"/>
        </w:rPr>
        <w:t>maintenance is planned for the pie maker</w:t>
      </w:r>
      <w:r w:rsidR="007D2861">
        <w:rPr>
          <w:rFonts w:asciiTheme="minorHAnsi" w:hAnsiTheme="minorHAnsi"/>
          <w:lang w:val="en-US"/>
        </w:rPr>
        <w:t xml:space="preserve"> (e.g. it needs</w:t>
      </w:r>
      <w:r w:rsidR="00B9306F">
        <w:rPr>
          <w:rFonts w:asciiTheme="minorHAnsi" w:hAnsiTheme="minorHAnsi"/>
          <w:lang w:val="en-US"/>
        </w:rPr>
        <w:t xml:space="preserve"> to be</w:t>
      </w:r>
      <w:r w:rsidR="007D2861">
        <w:rPr>
          <w:rFonts w:asciiTheme="minorHAnsi" w:hAnsiTheme="minorHAnsi"/>
          <w:lang w:val="en-US"/>
        </w:rPr>
        <w:t xml:space="preserve"> </w:t>
      </w:r>
      <w:r w:rsidR="00B9306F">
        <w:rPr>
          <w:rFonts w:asciiTheme="minorHAnsi" w:hAnsiTheme="minorHAnsi"/>
          <w:lang w:val="en-US"/>
        </w:rPr>
        <w:t>re-</w:t>
      </w:r>
      <w:r w:rsidR="007D2861">
        <w:rPr>
          <w:rFonts w:asciiTheme="minorHAnsi" w:hAnsiTheme="minorHAnsi"/>
          <w:lang w:val="en-US"/>
        </w:rPr>
        <w:t xml:space="preserve"> oil</w:t>
      </w:r>
      <w:r w:rsidR="00B9306F">
        <w:rPr>
          <w:rFonts w:asciiTheme="minorHAnsi" w:hAnsiTheme="minorHAnsi"/>
          <w:lang w:val="en-US"/>
        </w:rPr>
        <w:t>ed</w:t>
      </w:r>
      <w:r w:rsidR="007D2861">
        <w:rPr>
          <w:rFonts w:asciiTheme="minorHAnsi" w:hAnsiTheme="minorHAnsi"/>
          <w:lang w:val="en-US"/>
        </w:rPr>
        <w:t>)</w:t>
      </w:r>
      <w:r w:rsidR="00150F6A">
        <w:rPr>
          <w:rFonts w:asciiTheme="minorHAnsi" w:hAnsiTheme="minorHAnsi"/>
          <w:lang w:val="en-US"/>
        </w:rPr>
        <w:t>, and the</w:t>
      </w:r>
      <w:r w:rsidR="007D2861">
        <w:rPr>
          <w:rFonts w:asciiTheme="minorHAnsi" w:hAnsiTheme="minorHAnsi"/>
          <w:lang w:val="en-US"/>
        </w:rPr>
        <w:t xml:space="preserve"> cutting</w:t>
      </w:r>
      <w:r w:rsidR="00150F6A">
        <w:rPr>
          <w:rFonts w:asciiTheme="minorHAnsi" w:hAnsiTheme="minorHAnsi"/>
          <w:lang w:val="en-US"/>
        </w:rPr>
        <w:t xml:space="preserve"> </w:t>
      </w:r>
      <w:r w:rsidR="007D2861">
        <w:rPr>
          <w:rFonts w:asciiTheme="minorHAnsi" w:hAnsiTheme="minorHAnsi"/>
          <w:lang w:val="en-US"/>
        </w:rPr>
        <w:t xml:space="preserve">blades of the </w:t>
      </w:r>
      <w:r w:rsidR="00150F6A">
        <w:rPr>
          <w:rFonts w:asciiTheme="minorHAnsi" w:hAnsiTheme="minorHAnsi"/>
          <w:lang w:val="en-US"/>
        </w:rPr>
        <w:t>dough cutter need to be inspected.</w:t>
      </w:r>
    </w:p>
    <w:p w:rsidR="00680661" w:rsidRDefault="00680661" w:rsidP="00D645B7">
      <w:pPr>
        <w:rPr>
          <w:rFonts w:asciiTheme="minorHAnsi" w:hAnsiTheme="minorHAnsi"/>
          <w:lang w:val="en-US"/>
        </w:rPr>
      </w:pPr>
    </w:p>
    <w:p w:rsidR="00680661" w:rsidRDefault="00680661" w:rsidP="00D645B7">
      <w:pPr>
        <w:rPr>
          <w:rFonts w:asciiTheme="minorHAnsi" w:hAnsiTheme="minorHAnsi"/>
          <w:lang w:val="en-US"/>
        </w:rPr>
      </w:pPr>
      <w:r>
        <w:rPr>
          <w:rFonts w:asciiTheme="minorHAnsi" w:hAnsiTheme="minorHAnsi"/>
          <w:lang w:val="en-US"/>
        </w:rPr>
        <w:t xml:space="preserve">The following </w:t>
      </w:r>
      <w:r w:rsidR="005340B0">
        <w:rPr>
          <w:rFonts w:asciiTheme="minorHAnsi" w:hAnsiTheme="minorHAnsi"/>
          <w:lang w:val="en-US"/>
        </w:rPr>
        <w:t>illustration</w:t>
      </w:r>
      <w:r>
        <w:rPr>
          <w:rFonts w:asciiTheme="minorHAnsi" w:hAnsiTheme="minorHAnsi"/>
          <w:lang w:val="en-US"/>
        </w:rPr>
        <w:t xml:space="preserve"> demonstrates such a schedule:</w:t>
      </w:r>
    </w:p>
    <w:p w:rsidR="00680661" w:rsidRDefault="00680661" w:rsidP="00D645B7">
      <w:pPr>
        <w:rPr>
          <w:rFonts w:asciiTheme="minorHAnsi" w:hAnsiTheme="minorHAnsi"/>
          <w:lang w:val="en-US"/>
        </w:rPr>
      </w:pPr>
    </w:p>
    <w:p w:rsidR="00680661" w:rsidRPr="00FF20BF" w:rsidRDefault="007C27DD" w:rsidP="00D645B7">
      <w:pPr>
        <w:rPr>
          <w:rFonts w:asciiTheme="minorHAnsi" w:hAnsiTheme="minorHAnsi"/>
          <w:lang w:val="en-US"/>
        </w:rPr>
      </w:pPr>
      <w:r>
        <w:object w:dxaOrig="12264" w:dyaOrig="46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8.6pt;height:191.25pt" o:ole="">
            <v:imagedata r:id="rId10" o:title=""/>
          </v:shape>
          <o:OLEObject Type="Embed" ProgID="Visio.Drawing.11" ShapeID="_x0000_i1025" DrawAspect="Content" ObjectID="_1451734157" r:id="rId11"/>
        </w:object>
      </w:r>
    </w:p>
    <w:p w:rsidR="001C60C6" w:rsidRDefault="001C60C6">
      <w:pPr>
        <w:rPr>
          <w:rFonts w:asciiTheme="minorHAnsi" w:hAnsiTheme="minorHAnsi"/>
          <w:b/>
          <w:sz w:val="28"/>
          <w:szCs w:val="28"/>
          <w:u w:val="single"/>
          <w:lang w:val="en-US"/>
        </w:rPr>
      </w:pPr>
      <w:r>
        <w:rPr>
          <w:rFonts w:asciiTheme="minorHAnsi" w:hAnsiTheme="minorHAnsi"/>
          <w:b/>
          <w:sz w:val="28"/>
          <w:szCs w:val="28"/>
          <w:u w:val="single"/>
          <w:lang w:val="en-US"/>
        </w:rPr>
        <w:br w:type="page"/>
      </w:r>
    </w:p>
    <w:p w:rsidR="00FF20BF" w:rsidRPr="00951362" w:rsidRDefault="00FF20BF" w:rsidP="00D645B7">
      <w:pPr>
        <w:rPr>
          <w:rFonts w:asciiTheme="minorHAnsi" w:hAnsiTheme="minorHAnsi"/>
          <w:b/>
          <w:sz w:val="28"/>
          <w:szCs w:val="28"/>
          <w:u w:val="single"/>
          <w:lang w:val="en-US"/>
        </w:rPr>
      </w:pPr>
      <w:r w:rsidRPr="00951362">
        <w:rPr>
          <w:rFonts w:asciiTheme="minorHAnsi" w:hAnsiTheme="minorHAnsi"/>
          <w:b/>
          <w:sz w:val="28"/>
          <w:szCs w:val="28"/>
          <w:u w:val="single"/>
          <w:lang w:val="en-US"/>
        </w:rPr>
        <w:lastRenderedPageBreak/>
        <w:t>Analysis</w:t>
      </w:r>
      <w:r w:rsidR="00383EBB">
        <w:rPr>
          <w:rFonts w:asciiTheme="minorHAnsi" w:hAnsiTheme="minorHAnsi"/>
          <w:b/>
          <w:sz w:val="28"/>
          <w:szCs w:val="28"/>
          <w:u w:val="single"/>
          <w:lang w:val="en-US"/>
        </w:rPr>
        <w:t xml:space="preserve"> of the</w:t>
      </w:r>
      <w:r w:rsidR="00E83FD9">
        <w:rPr>
          <w:rFonts w:asciiTheme="minorHAnsi" w:hAnsiTheme="minorHAnsi"/>
          <w:b/>
          <w:sz w:val="28"/>
          <w:szCs w:val="28"/>
          <w:u w:val="single"/>
          <w:lang w:val="en-US"/>
        </w:rPr>
        <w:t xml:space="preserve"> parts</w:t>
      </w:r>
    </w:p>
    <w:p w:rsidR="00FF20BF" w:rsidRDefault="00FF20BF" w:rsidP="00D645B7">
      <w:pPr>
        <w:rPr>
          <w:rFonts w:asciiTheme="minorHAnsi" w:hAnsiTheme="minorHAnsi"/>
          <w:lang w:val="en-US"/>
        </w:rPr>
      </w:pPr>
    </w:p>
    <w:p w:rsidR="004317B0" w:rsidRDefault="004317B0" w:rsidP="00D645B7">
      <w:pPr>
        <w:rPr>
          <w:rFonts w:asciiTheme="minorHAnsi" w:hAnsiTheme="minorHAnsi"/>
          <w:lang w:val="en-US"/>
        </w:rPr>
      </w:pPr>
      <w:r>
        <w:rPr>
          <w:rFonts w:asciiTheme="minorHAnsi" w:hAnsiTheme="minorHAnsi"/>
          <w:lang w:val="en-US"/>
        </w:rPr>
        <w:t>This paragraph contains an explanation of all parts that make up the entire chart. The parts are marked blue.</w:t>
      </w:r>
    </w:p>
    <w:p w:rsidR="004317B0" w:rsidRPr="00951362" w:rsidRDefault="004317B0" w:rsidP="00D645B7">
      <w:pPr>
        <w:rPr>
          <w:rFonts w:asciiTheme="minorHAnsi" w:hAnsiTheme="minorHAnsi"/>
          <w:lang w:val="en-US"/>
        </w:rPr>
      </w:pPr>
    </w:p>
    <w:p w:rsidR="00FF20BF" w:rsidRPr="00951362" w:rsidRDefault="007C27DD" w:rsidP="00D645B7">
      <w:pPr>
        <w:rPr>
          <w:rFonts w:asciiTheme="minorHAnsi" w:hAnsiTheme="minorHAnsi"/>
          <w:lang w:val="en-US"/>
        </w:rPr>
      </w:pPr>
      <w:r>
        <w:object w:dxaOrig="14249" w:dyaOrig="4611">
          <v:shape id="_x0000_i1026" type="#_x0000_t75" style="width:508.6pt;height:164.75pt" o:ole="">
            <v:imagedata r:id="rId12" o:title=""/>
          </v:shape>
          <o:OLEObject Type="Embed" ProgID="Visio.Drawing.11" ShapeID="_x0000_i1026" DrawAspect="Content" ObjectID="_1451734158" r:id="rId13"/>
        </w:object>
      </w:r>
    </w:p>
    <w:p w:rsidR="00FF20BF" w:rsidRPr="00951362" w:rsidRDefault="00FF20BF" w:rsidP="00D645B7">
      <w:pPr>
        <w:rPr>
          <w:rFonts w:asciiTheme="minorHAnsi" w:hAnsiTheme="minorHAnsi"/>
          <w:lang w:val="en-US"/>
        </w:rPr>
      </w:pPr>
    </w:p>
    <w:tbl>
      <w:tblPr>
        <w:tblStyle w:val="TableGrid"/>
        <w:tblW w:w="0" w:type="auto"/>
        <w:tblLook w:val="04A0" w:firstRow="1" w:lastRow="0" w:firstColumn="1" w:lastColumn="0" w:noHBand="0" w:noVBand="1"/>
      </w:tblPr>
      <w:tblGrid>
        <w:gridCol w:w="1668"/>
        <w:gridCol w:w="8727"/>
      </w:tblGrid>
      <w:tr w:rsidR="00FF20BF" w:rsidRPr="00951362" w:rsidTr="00FF20BF">
        <w:tc>
          <w:tcPr>
            <w:tcW w:w="1668" w:type="dxa"/>
            <w:shd w:val="clear" w:color="auto" w:fill="000000" w:themeFill="text1"/>
          </w:tcPr>
          <w:p w:rsidR="00FF20BF" w:rsidRPr="00951362" w:rsidRDefault="00FF20BF" w:rsidP="00D645B7">
            <w:pPr>
              <w:rPr>
                <w:rFonts w:asciiTheme="minorHAnsi" w:hAnsiTheme="minorHAnsi"/>
                <w:b/>
                <w:u w:val="single"/>
                <w:lang w:val="en-US"/>
              </w:rPr>
            </w:pPr>
            <w:r w:rsidRPr="00951362">
              <w:rPr>
                <w:rFonts w:asciiTheme="minorHAnsi" w:hAnsiTheme="minorHAnsi"/>
                <w:b/>
                <w:u w:val="single"/>
                <w:lang w:val="en-US"/>
              </w:rPr>
              <w:t>Part</w:t>
            </w:r>
          </w:p>
        </w:tc>
        <w:tc>
          <w:tcPr>
            <w:tcW w:w="8727" w:type="dxa"/>
            <w:shd w:val="clear" w:color="auto" w:fill="000000" w:themeFill="text1"/>
          </w:tcPr>
          <w:p w:rsidR="00FF20BF" w:rsidRPr="00951362" w:rsidRDefault="00FF20BF" w:rsidP="00D645B7">
            <w:pPr>
              <w:rPr>
                <w:rFonts w:asciiTheme="minorHAnsi" w:hAnsiTheme="minorHAnsi"/>
                <w:b/>
                <w:u w:val="single"/>
                <w:lang w:val="en-US"/>
              </w:rPr>
            </w:pPr>
            <w:r w:rsidRPr="00951362">
              <w:rPr>
                <w:rFonts w:asciiTheme="minorHAnsi" w:hAnsiTheme="minorHAnsi"/>
                <w:b/>
                <w:u w:val="single"/>
                <w:lang w:val="en-US"/>
              </w:rPr>
              <w:t>Description</w:t>
            </w:r>
          </w:p>
        </w:tc>
      </w:tr>
      <w:tr w:rsidR="00FF20BF" w:rsidRPr="00232C2F" w:rsidTr="00FF20BF">
        <w:tc>
          <w:tcPr>
            <w:tcW w:w="1668" w:type="dxa"/>
          </w:tcPr>
          <w:p w:rsidR="00FF20BF" w:rsidRPr="00951362" w:rsidRDefault="00FF20BF" w:rsidP="00D645B7">
            <w:pPr>
              <w:rPr>
                <w:rFonts w:asciiTheme="minorHAnsi" w:hAnsiTheme="minorHAnsi"/>
                <w:lang w:val="en-US"/>
              </w:rPr>
            </w:pPr>
            <w:r w:rsidRPr="00951362">
              <w:rPr>
                <w:rFonts w:asciiTheme="minorHAnsi" w:hAnsiTheme="minorHAnsi"/>
                <w:lang w:val="en-US"/>
              </w:rPr>
              <w:t>Time axis</w:t>
            </w:r>
          </w:p>
        </w:tc>
        <w:tc>
          <w:tcPr>
            <w:tcW w:w="8727" w:type="dxa"/>
          </w:tcPr>
          <w:p w:rsidR="00FF20BF" w:rsidRPr="00FF20BF" w:rsidRDefault="00FF20BF" w:rsidP="00D645B7">
            <w:pPr>
              <w:rPr>
                <w:rFonts w:asciiTheme="minorHAnsi" w:hAnsiTheme="minorHAnsi"/>
                <w:lang w:val="en-US"/>
              </w:rPr>
            </w:pPr>
            <w:r w:rsidRPr="00FF20BF">
              <w:rPr>
                <w:rFonts w:asciiTheme="minorHAnsi" w:hAnsiTheme="minorHAnsi"/>
                <w:lang w:val="en-US"/>
              </w:rPr>
              <w:t>The horizontal axis is a time axis.</w:t>
            </w:r>
          </w:p>
        </w:tc>
      </w:tr>
      <w:tr w:rsidR="00FF20BF" w:rsidRPr="00232C2F" w:rsidTr="00FF20BF">
        <w:tc>
          <w:tcPr>
            <w:tcW w:w="1668" w:type="dxa"/>
          </w:tcPr>
          <w:p w:rsidR="00FF20BF" w:rsidRPr="00951362" w:rsidRDefault="00FF20BF" w:rsidP="00D645B7">
            <w:pPr>
              <w:rPr>
                <w:rFonts w:asciiTheme="minorHAnsi" w:hAnsiTheme="minorHAnsi"/>
                <w:lang w:val="en-US"/>
              </w:rPr>
            </w:pPr>
            <w:r w:rsidRPr="00951362">
              <w:rPr>
                <w:rFonts w:asciiTheme="minorHAnsi" w:hAnsiTheme="minorHAnsi"/>
                <w:lang w:val="en-US"/>
              </w:rPr>
              <w:t>Date indicator</w:t>
            </w:r>
          </w:p>
        </w:tc>
        <w:tc>
          <w:tcPr>
            <w:tcW w:w="8727" w:type="dxa"/>
          </w:tcPr>
          <w:p w:rsidR="00FF20BF" w:rsidRPr="00FF20BF" w:rsidRDefault="004317B0" w:rsidP="004317B0">
            <w:pPr>
              <w:rPr>
                <w:rFonts w:asciiTheme="minorHAnsi" w:hAnsiTheme="minorHAnsi"/>
                <w:lang w:val="en-US"/>
              </w:rPr>
            </w:pPr>
            <w:r>
              <w:rPr>
                <w:rFonts w:asciiTheme="minorHAnsi" w:hAnsiTheme="minorHAnsi"/>
                <w:lang w:val="en-US"/>
              </w:rPr>
              <w:t xml:space="preserve">The </w:t>
            </w:r>
            <w:r w:rsidR="00FF20BF" w:rsidRPr="00FF20BF">
              <w:rPr>
                <w:rFonts w:asciiTheme="minorHAnsi" w:hAnsiTheme="minorHAnsi"/>
                <w:lang w:val="en-US"/>
              </w:rPr>
              <w:t>time axis</w:t>
            </w:r>
            <w:r>
              <w:rPr>
                <w:rFonts w:asciiTheme="minorHAnsi" w:hAnsiTheme="minorHAnsi"/>
                <w:lang w:val="en-US"/>
              </w:rPr>
              <w:t xml:space="preserve"> consists of 2 regions; this region</w:t>
            </w:r>
            <w:r w:rsidR="00FF20BF" w:rsidRPr="00FF20BF">
              <w:rPr>
                <w:rFonts w:asciiTheme="minorHAnsi" w:hAnsiTheme="minorHAnsi"/>
                <w:lang w:val="en-US"/>
              </w:rPr>
              <w:t xml:space="preserve"> displays date information.</w:t>
            </w:r>
          </w:p>
        </w:tc>
      </w:tr>
      <w:tr w:rsidR="004317B0" w:rsidRPr="00232C2F" w:rsidTr="00FF20BF">
        <w:tc>
          <w:tcPr>
            <w:tcW w:w="1668" w:type="dxa"/>
          </w:tcPr>
          <w:p w:rsidR="004317B0" w:rsidRDefault="004317B0" w:rsidP="00D645B7">
            <w:pPr>
              <w:rPr>
                <w:rFonts w:asciiTheme="minorHAnsi" w:hAnsiTheme="minorHAnsi"/>
              </w:rPr>
            </w:pPr>
            <w:r>
              <w:rPr>
                <w:rFonts w:asciiTheme="minorHAnsi" w:hAnsiTheme="minorHAnsi"/>
              </w:rPr>
              <w:t>Time indicator</w:t>
            </w:r>
          </w:p>
        </w:tc>
        <w:tc>
          <w:tcPr>
            <w:tcW w:w="8727" w:type="dxa"/>
          </w:tcPr>
          <w:p w:rsidR="004317B0" w:rsidRPr="00FF20BF" w:rsidRDefault="004317B0" w:rsidP="004317B0">
            <w:pPr>
              <w:rPr>
                <w:rFonts w:asciiTheme="minorHAnsi" w:hAnsiTheme="minorHAnsi"/>
                <w:lang w:val="en-US"/>
              </w:rPr>
            </w:pPr>
            <w:r>
              <w:rPr>
                <w:rFonts w:asciiTheme="minorHAnsi" w:hAnsiTheme="minorHAnsi"/>
                <w:lang w:val="en-US"/>
              </w:rPr>
              <w:t xml:space="preserve">The </w:t>
            </w:r>
            <w:r w:rsidRPr="00FF20BF">
              <w:rPr>
                <w:rFonts w:asciiTheme="minorHAnsi" w:hAnsiTheme="minorHAnsi"/>
                <w:lang w:val="en-US"/>
              </w:rPr>
              <w:t>time axis</w:t>
            </w:r>
            <w:r>
              <w:rPr>
                <w:rFonts w:asciiTheme="minorHAnsi" w:hAnsiTheme="minorHAnsi"/>
                <w:lang w:val="en-US"/>
              </w:rPr>
              <w:t xml:space="preserve"> consists of 2 regions; this region</w:t>
            </w:r>
            <w:r w:rsidRPr="00FF20BF">
              <w:rPr>
                <w:rFonts w:asciiTheme="minorHAnsi" w:hAnsiTheme="minorHAnsi"/>
                <w:lang w:val="en-US"/>
              </w:rPr>
              <w:t xml:space="preserve"> displays </w:t>
            </w:r>
            <w:r>
              <w:rPr>
                <w:rFonts w:asciiTheme="minorHAnsi" w:hAnsiTheme="minorHAnsi"/>
                <w:lang w:val="en-US"/>
              </w:rPr>
              <w:t>time</w:t>
            </w:r>
            <w:r w:rsidRPr="00FF20BF">
              <w:rPr>
                <w:rFonts w:asciiTheme="minorHAnsi" w:hAnsiTheme="minorHAnsi"/>
                <w:lang w:val="en-US"/>
              </w:rPr>
              <w:t xml:space="preserve"> information.</w:t>
            </w:r>
          </w:p>
        </w:tc>
      </w:tr>
      <w:tr w:rsidR="00DB4ACB" w:rsidRPr="00FF20BF" w:rsidTr="00FF20BF">
        <w:tc>
          <w:tcPr>
            <w:tcW w:w="1668" w:type="dxa"/>
          </w:tcPr>
          <w:p w:rsidR="00DB4ACB" w:rsidRDefault="00DB4ACB" w:rsidP="00D645B7">
            <w:pPr>
              <w:rPr>
                <w:rFonts w:asciiTheme="minorHAnsi" w:hAnsiTheme="minorHAnsi"/>
              </w:rPr>
            </w:pPr>
            <w:r>
              <w:rPr>
                <w:rFonts w:asciiTheme="minorHAnsi" w:hAnsiTheme="minorHAnsi"/>
              </w:rPr>
              <w:t>Current time indicator</w:t>
            </w:r>
          </w:p>
        </w:tc>
        <w:tc>
          <w:tcPr>
            <w:tcW w:w="8727" w:type="dxa"/>
          </w:tcPr>
          <w:p w:rsidR="00DB4ACB" w:rsidRDefault="00DB4ACB" w:rsidP="00DB4ACB">
            <w:pPr>
              <w:rPr>
                <w:rFonts w:asciiTheme="minorHAnsi" w:hAnsiTheme="minorHAnsi"/>
                <w:lang w:val="en-US"/>
              </w:rPr>
            </w:pPr>
            <w:r>
              <w:rPr>
                <w:rFonts w:asciiTheme="minorHAnsi" w:hAnsiTheme="minorHAnsi"/>
                <w:lang w:val="en-US"/>
              </w:rPr>
              <w:t>Marks the current time.</w:t>
            </w:r>
          </w:p>
        </w:tc>
      </w:tr>
      <w:tr w:rsidR="004317B0" w:rsidRPr="00232C2F" w:rsidTr="00FF20BF">
        <w:tc>
          <w:tcPr>
            <w:tcW w:w="1668" w:type="dxa"/>
          </w:tcPr>
          <w:p w:rsidR="004317B0" w:rsidRDefault="004317B0" w:rsidP="00D645B7">
            <w:pPr>
              <w:rPr>
                <w:rFonts w:asciiTheme="minorHAnsi" w:hAnsiTheme="minorHAnsi"/>
              </w:rPr>
            </w:pPr>
            <w:r>
              <w:rPr>
                <w:rFonts w:asciiTheme="minorHAnsi" w:hAnsiTheme="minorHAnsi"/>
              </w:rPr>
              <w:t>Task executor</w:t>
            </w:r>
          </w:p>
        </w:tc>
        <w:tc>
          <w:tcPr>
            <w:tcW w:w="8727" w:type="dxa"/>
          </w:tcPr>
          <w:p w:rsidR="004317B0" w:rsidRPr="00FF20BF" w:rsidRDefault="004317B0" w:rsidP="00D645B7">
            <w:pPr>
              <w:rPr>
                <w:rFonts w:asciiTheme="minorHAnsi" w:hAnsiTheme="minorHAnsi"/>
                <w:lang w:val="en-US"/>
              </w:rPr>
            </w:pPr>
            <w:r w:rsidRPr="00FF20BF">
              <w:rPr>
                <w:rFonts w:asciiTheme="minorHAnsi" w:hAnsiTheme="minorHAnsi"/>
                <w:lang w:val="en-US"/>
              </w:rPr>
              <w:t xml:space="preserve">The vertical axis </w:t>
            </w:r>
            <w:r w:rsidR="00D53B42">
              <w:rPr>
                <w:rFonts w:asciiTheme="minorHAnsi" w:hAnsiTheme="minorHAnsi"/>
                <w:lang w:val="en-US"/>
              </w:rPr>
              <w:t xml:space="preserve">contains </w:t>
            </w:r>
            <w:r w:rsidRPr="00FF20BF">
              <w:rPr>
                <w:rFonts w:asciiTheme="minorHAnsi" w:hAnsiTheme="minorHAnsi"/>
                <w:lang w:val="en-US"/>
              </w:rPr>
              <w:t xml:space="preserve">a list of </w:t>
            </w:r>
            <w:r w:rsidR="00D53B42">
              <w:rPr>
                <w:rFonts w:asciiTheme="minorHAnsi" w:hAnsiTheme="minorHAnsi"/>
                <w:lang w:val="en-US"/>
              </w:rPr>
              <w:t>task executors, which are entities (usually machines) that can execute certain tasks.</w:t>
            </w:r>
          </w:p>
          <w:p w:rsidR="004317B0" w:rsidRDefault="004317B0" w:rsidP="00D645B7">
            <w:pPr>
              <w:rPr>
                <w:rFonts w:asciiTheme="minorHAnsi" w:hAnsiTheme="minorHAnsi"/>
                <w:lang w:val="en-US"/>
              </w:rPr>
            </w:pPr>
            <w:r>
              <w:rPr>
                <w:rFonts w:asciiTheme="minorHAnsi" w:hAnsiTheme="minorHAnsi"/>
                <w:lang w:val="en-US"/>
              </w:rPr>
              <w:t>In the example these are the machines that can execute various cooking-related operations.</w:t>
            </w:r>
          </w:p>
          <w:p w:rsidR="004317B0" w:rsidRPr="00FF20BF" w:rsidRDefault="004317B0" w:rsidP="00EB4072">
            <w:pPr>
              <w:rPr>
                <w:rFonts w:asciiTheme="minorHAnsi" w:hAnsiTheme="minorHAnsi"/>
                <w:lang w:val="en-US"/>
              </w:rPr>
            </w:pPr>
            <w:r>
              <w:rPr>
                <w:rFonts w:asciiTheme="minorHAnsi" w:hAnsiTheme="minorHAnsi"/>
                <w:lang w:val="en-US"/>
              </w:rPr>
              <w:t xml:space="preserve">Note that 1 such machine may be able to execute multiple kinds of tasks (e.g. the fruit cutter can cut all kinds of fruit, </w:t>
            </w:r>
            <w:r w:rsidR="00EB4072">
              <w:rPr>
                <w:rFonts w:asciiTheme="minorHAnsi" w:hAnsiTheme="minorHAnsi"/>
                <w:lang w:val="en-US"/>
              </w:rPr>
              <w:t>it is not restricted to cutting</w:t>
            </w:r>
            <w:r>
              <w:rPr>
                <w:rFonts w:asciiTheme="minorHAnsi" w:hAnsiTheme="minorHAnsi"/>
                <w:lang w:val="en-US"/>
              </w:rPr>
              <w:t xml:space="preserve"> apples</w:t>
            </w:r>
            <w:r w:rsidR="00EB4072">
              <w:rPr>
                <w:rFonts w:asciiTheme="minorHAnsi" w:hAnsiTheme="minorHAnsi"/>
                <w:lang w:val="en-US"/>
              </w:rPr>
              <w:t xml:space="preserve"> only</w:t>
            </w:r>
            <w:r>
              <w:rPr>
                <w:rFonts w:asciiTheme="minorHAnsi" w:hAnsiTheme="minorHAnsi"/>
                <w:lang w:val="en-US"/>
              </w:rPr>
              <w:t>)</w:t>
            </w:r>
          </w:p>
        </w:tc>
      </w:tr>
      <w:tr w:rsidR="004317B0" w:rsidRPr="00232C2F" w:rsidTr="00FF20BF">
        <w:tc>
          <w:tcPr>
            <w:tcW w:w="1668" w:type="dxa"/>
          </w:tcPr>
          <w:p w:rsidR="004317B0" w:rsidRDefault="004317B0" w:rsidP="00D645B7">
            <w:pPr>
              <w:rPr>
                <w:rFonts w:asciiTheme="minorHAnsi" w:hAnsiTheme="minorHAnsi"/>
              </w:rPr>
            </w:pPr>
            <w:r>
              <w:rPr>
                <w:rFonts w:asciiTheme="minorHAnsi" w:hAnsiTheme="minorHAnsi"/>
              </w:rPr>
              <w:t>Task</w:t>
            </w:r>
          </w:p>
        </w:tc>
        <w:tc>
          <w:tcPr>
            <w:tcW w:w="8727" w:type="dxa"/>
          </w:tcPr>
          <w:p w:rsidR="004317B0" w:rsidRPr="004317B0" w:rsidRDefault="004317B0" w:rsidP="00D645B7">
            <w:pPr>
              <w:rPr>
                <w:rFonts w:asciiTheme="minorHAnsi" w:hAnsiTheme="minorHAnsi"/>
                <w:lang w:val="en-US"/>
              </w:rPr>
            </w:pPr>
            <w:r w:rsidRPr="004317B0">
              <w:rPr>
                <w:rFonts w:asciiTheme="minorHAnsi" w:hAnsiTheme="minorHAnsi"/>
                <w:lang w:val="en-US"/>
              </w:rPr>
              <w:t>A single bar on the chart represents 1 task that has been scheduled.</w:t>
            </w:r>
          </w:p>
          <w:p w:rsidR="004317B0" w:rsidRDefault="004317B0" w:rsidP="00D645B7">
            <w:pPr>
              <w:rPr>
                <w:rFonts w:asciiTheme="minorHAnsi" w:hAnsiTheme="minorHAnsi"/>
                <w:lang w:val="en-US"/>
              </w:rPr>
            </w:pPr>
            <w:r>
              <w:rPr>
                <w:rFonts w:asciiTheme="minorHAnsi" w:hAnsiTheme="minorHAnsi"/>
                <w:lang w:val="en-US"/>
              </w:rPr>
              <w:t>1 bar displays the start, end, duration and nature of that task.</w:t>
            </w:r>
          </w:p>
          <w:p w:rsidR="004317B0" w:rsidRPr="004317B0" w:rsidRDefault="004317B0" w:rsidP="00D645B7">
            <w:pPr>
              <w:rPr>
                <w:rFonts w:asciiTheme="minorHAnsi" w:hAnsiTheme="minorHAnsi"/>
                <w:lang w:val="en-US"/>
              </w:rPr>
            </w:pPr>
            <w:r>
              <w:rPr>
                <w:rFonts w:asciiTheme="minorHAnsi" w:hAnsiTheme="minorHAnsi"/>
                <w:lang w:val="en-US"/>
              </w:rPr>
              <w:t>The nature is indicated by the color and label.</w:t>
            </w:r>
          </w:p>
        </w:tc>
      </w:tr>
      <w:tr w:rsidR="004317B0" w:rsidRPr="004317B0" w:rsidTr="00FF20BF">
        <w:tc>
          <w:tcPr>
            <w:tcW w:w="1668" w:type="dxa"/>
          </w:tcPr>
          <w:p w:rsidR="004317B0" w:rsidRDefault="004317B0" w:rsidP="00D645B7">
            <w:pPr>
              <w:rPr>
                <w:rFonts w:asciiTheme="minorHAnsi" w:hAnsiTheme="minorHAnsi"/>
              </w:rPr>
            </w:pPr>
            <w:r>
              <w:rPr>
                <w:rFonts w:asciiTheme="minorHAnsi" w:hAnsiTheme="minorHAnsi"/>
              </w:rPr>
              <w:t>Lane</w:t>
            </w:r>
          </w:p>
        </w:tc>
        <w:tc>
          <w:tcPr>
            <w:tcW w:w="8727" w:type="dxa"/>
          </w:tcPr>
          <w:p w:rsidR="004317B0" w:rsidRPr="004317B0" w:rsidRDefault="004317B0" w:rsidP="00D645B7">
            <w:pPr>
              <w:rPr>
                <w:rFonts w:asciiTheme="minorHAnsi" w:hAnsiTheme="minorHAnsi"/>
                <w:lang w:val="en-US"/>
              </w:rPr>
            </w:pPr>
            <w:r w:rsidRPr="004317B0">
              <w:rPr>
                <w:rFonts w:asciiTheme="minorHAnsi" w:hAnsiTheme="minorHAnsi"/>
                <w:lang w:val="en-US"/>
              </w:rPr>
              <w:t>All tasks are projected on a background lane, so that i</w:t>
            </w:r>
            <w:r>
              <w:rPr>
                <w:rFonts w:asciiTheme="minorHAnsi" w:hAnsiTheme="minorHAnsi"/>
                <w:lang w:val="en-US"/>
              </w:rPr>
              <w:t>t is easier to group tasks for each task</w:t>
            </w:r>
            <w:r w:rsidRPr="004317B0">
              <w:rPr>
                <w:rFonts w:asciiTheme="minorHAnsi" w:hAnsiTheme="minorHAnsi"/>
                <w:lang w:val="en-US"/>
              </w:rPr>
              <w:t xml:space="preserve"> executor.</w:t>
            </w:r>
            <w:r>
              <w:rPr>
                <w:rFonts w:asciiTheme="minorHAnsi" w:hAnsiTheme="minorHAnsi"/>
                <w:lang w:val="en-US"/>
              </w:rPr>
              <w:t xml:space="preserve"> Like rows in a datagrid, the background colors alternate.</w:t>
            </w:r>
          </w:p>
        </w:tc>
      </w:tr>
      <w:tr w:rsidR="004317B0" w:rsidRPr="00232C2F" w:rsidTr="00FF20BF">
        <w:tc>
          <w:tcPr>
            <w:tcW w:w="1668" w:type="dxa"/>
          </w:tcPr>
          <w:p w:rsidR="004317B0" w:rsidRPr="00881C83" w:rsidRDefault="004317B0" w:rsidP="00D645B7">
            <w:pPr>
              <w:rPr>
                <w:rFonts w:asciiTheme="minorHAnsi" w:hAnsiTheme="minorHAnsi"/>
                <w:lang w:val="en-US"/>
              </w:rPr>
            </w:pPr>
            <w:r w:rsidRPr="00881C83">
              <w:rPr>
                <w:rFonts w:asciiTheme="minorHAnsi" w:hAnsiTheme="minorHAnsi"/>
                <w:lang w:val="en-US"/>
              </w:rPr>
              <w:t>Downtime</w:t>
            </w:r>
          </w:p>
        </w:tc>
        <w:tc>
          <w:tcPr>
            <w:tcW w:w="8727" w:type="dxa"/>
          </w:tcPr>
          <w:p w:rsidR="004317B0" w:rsidRDefault="008717F0" w:rsidP="00D645B7">
            <w:pPr>
              <w:rPr>
                <w:rFonts w:asciiTheme="minorHAnsi" w:hAnsiTheme="minorHAnsi"/>
                <w:lang w:val="en-US"/>
              </w:rPr>
            </w:pPr>
            <w:r>
              <w:rPr>
                <w:rFonts w:asciiTheme="minorHAnsi" w:hAnsiTheme="minorHAnsi"/>
                <w:lang w:val="en-US"/>
              </w:rPr>
              <w:t xml:space="preserve">A period of time a certain </w:t>
            </w:r>
            <w:r w:rsidR="00D53B42">
              <w:rPr>
                <w:rFonts w:asciiTheme="minorHAnsi" w:hAnsiTheme="minorHAnsi"/>
                <w:lang w:val="en-US"/>
              </w:rPr>
              <w:t xml:space="preserve">task </w:t>
            </w:r>
            <w:r>
              <w:rPr>
                <w:rFonts w:asciiTheme="minorHAnsi" w:hAnsiTheme="minorHAnsi"/>
                <w:lang w:val="en-US"/>
              </w:rPr>
              <w:t>executor is incapable of executing any tasks.</w:t>
            </w:r>
          </w:p>
          <w:p w:rsidR="008717F0" w:rsidRDefault="00BE0ADF" w:rsidP="00D645B7">
            <w:pPr>
              <w:rPr>
                <w:rFonts w:asciiTheme="minorHAnsi" w:hAnsiTheme="minorHAnsi"/>
                <w:lang w:val="en-US"/>
              </w:rPr>
            </w:pPr>
            <w:r>
              <w:rPr>
                <w:rFonts w:asciiTheme="minorHAnsi" w:hAnsiTheme="minorHAnsi"/>
                <w:lang w:val="en-US"/>
              </w:rPr>
              <w:t>Examples are maintenance, inspections, cleaning, reparations, …</w:t>
            </w:r>
          </w:p>
          <w:p w:rsidR="00BE0ADF" w:rsidRDefault="00BE0ADF" w:rsidP="00D645B7">
            <w:pPr>
              <w:rPr>
                <w:rFonts w:asciiTheme="minorHAnsi" w:hAnsiTheme="minorHAnsi"/>
                <w:lang w:val="en-US"/>
              </w:rPr>
            </w:pPr>
            <w:r>
              <w:rPr>
                <w:rFonts w:asciiTheme="minorHAnsi" w:hAnsiTheme="minorHAnsi"/>
                <w:lang w:val="en-US"/>
              </w:rPr>
              <w:t>Remarks:</w:t>
            </w:r>
          </w:p>
          <w:p w:rsidR="00BE0ADF" w:rsidRDefault="00BE0ADF" w:rsidP="00BE0ADF">
            <w:pPr>
              <w:pStyle w:val="ListParagraph"/>
              <w:numPr>
                <w:ilvl w:val="0"/>
                <w:numId w:val="22"/>
              </w:numPr>
              <w:rPr>
                <w:rFonts w:asciiTheme="minorHAnsi" w:hAnsiTheme="minorHAnsi"/>
                <w:lang w:val="en-US"/>
              </w:rPr>
            </w:pPr>
            <w:r>
              <w:rPr>
                <w:rFonts w:asciiTheme="minorHAnsi" w:hAnsiTheme="minorHAnsi"/>
                <w:lang w:val="en-US"/>
              </w:rPr>
              <w:t>Some downtimes, such as cleaning, are a direct result of a related task.</w:t>
            </w:r>
          </w:p>
          <w:p w:rsidR="00BE0ADF" w:rsidRDefault="00BE0ADF" w:rsidP="00BE0ADF">
            <w:pPr>
              <w:pStyle w:val="ListParagraph"/>
              <w:numPr>
                <w:ilvl w:val="0"/>
                <w:numId w:val="22"/>
              </w:numPr>
              <w:rPr>
                <w:rFonts w:asciiTheme="minorHAnsi" w:hAnsiTheme="minorHAnsi"/>
                <w:lang w:val="en-US"/>
              </w:rPr>
            </w:pPr>
            <w:r>
              <w:rPr>
                <w:rFonts w:asciiTheme="minorHAnsi" w:hAnsiTheme="minorHAnsi"/>
                <w:lang w:val="en-US"/>
              </w:rPr>
              <w:t>Other downtimes, such as maintenance, have no relation with any task.</w:t>
            </w:r>
          </w:p>
          <w:p w:rsidR="00BE0ADF" w:rsidRPr="00BE0ADF" w:rsidRDefault="00BE0ADF" w:rsidP="00BE0ADF">
            <w:pPr>
              <w:pStyle w:val="ListParagraph"/>
              <w:numPr>
                <w:ilvl w:val="0"/>
                <w:numId w:val="22"/>
              </w:numPr>
              <w:rPr>
                <w:rFonts w:asciiTheme="minorHAnsi" w:hAnsiTheme="minorHAnsi"/>
                <w:lang w:val="en-US"/>
              </w:rPr>
            </w:pPr>
            <w:r>
              <w:rPr>
                <w:rFonts w:asciiTheme="minorHAnsi" w:hAnsiTheme="minorHAnsi"/>
                <w:lang w:val="en-US"/>
              </w:rPr>
              <w:t>Downtime periods cannot be overlapped like ordinary tasks.</w:t>
            </w:r>
          </w:p>
        </w:tc>
      </w:tr>
    </w:tbl>
    <w:p w:rsidR="00FF20BF" w:rsidRDefault="00FF20BF" w:rsidP="00D645B7">
      <w:pPr>
        <w:rPr>
          <w:rFonts w:asciiTheme="minorHAnsi" w:hAnsiTheme="minorHAnsi"/>
          <w:lang w:val="en-US"/>
        </w:rPr>
      </w:pPr>
    </w:p>
    <w:p w:rsidR="00FF20BF" w:rsidRDefault="00FF20BF" w:rsidP="00D645B7">
      <w:pPr>
        <w:rPr>
          <w:rFonts w:asciiTheme="minorHAnsi" w:hAnsiTheme="minorHAnsi"/>
          <w:lang w:val="en-US"/>
        </w:rPr>
      </w:pPr>
    </w:p>
    <w:p w:rsidR="00A95953" w:rsidRDefault="00A95953">
      <w:pPr>
        <w:rPr>
          <w:rFonts w:asciiTheme="minorHAnsi" w:hAnsiTheme="minorHAnsi"/>
          <w:lang w:val="en-US"/>
        </w:rPr>
      </w:pPr>
      <w:r>
        <w:rPr>
          <w:rFonts w:asciiTheme="minorHAnsi" w:hAnsiTheme="minorHAnsi"/>
          <w:lang w:val="en-US"/>
        </w:rPr>
        <w:br w:type="page"/>
      </w:r>
    </w:p>
    <w:p w:rsidR="00E83FD9" w:rsidRPr="00951362" w:rsidRDefault="002741E0" w:rsidP="00E83FD9">
      <w:pPr>
        <w:rPr>
          <w:rFonts w:asciiTheme="minorHAnsi" w:hAnsiTheme="minorHAnsi"/>
          <w:b/>
          <w:sz w:val="28"/>
          <w:szCs w:val="28"/>
          <w:u w:val="single"/>
          <w:lang w:val="en-US"/>
        </w:rPr>
      </w:pPr>
      <w:r>
        <w:rPr>
          <w:rFonts w:asciiTheme="minorHAnsi" w:hAnsiTheme="minorHAnsi"/>
          <w:b/>
          <w:sz w:val="28"/>
          <w:szCs w:val="28"/>
          <w:u w:val="single"/>
          <w:lang w:val="en-US"/>
        </w:rPr>
        <w:lastRenderedPageBreak/>
        <w:t>Requirements</w:t>
      </w:r>
    </w:p>
    <w:p w:rsidR="00E83FD9" w:rsidRDefault="00E83FD9" w:rsidP="00D645B7">
      <w:pPr>
        <w:rPr>
          <w:rFonts w:asciiTheme="minorHAnsi" w:hAnsiTheme="minorHAnsi"/>
          <w:lang w:val="en-US"/>
        </w:rPr>
      </w:pPr>
    </w:p>
    <w:p w:rsidR="00E83FD9" w:rsidRDefault="00E52F15" w:rsidP="00D645B7">
      <w:pPr>
        <w:rPr>
          <w:rFonts w:asciiTheme="minorHAnsi" w:hAnsiTheme="minorHAnsi"/>
          <w:lang w:val="en-US"/>
        </w:rPr>
      </w:pPr>
      <w:r>
        <w:rPr>
          <w:rFonts w:asciiTheme="minorHAnsi" w:hAnsiTheme="minorHAnsi"/>
          <w:lang w:val="en-US"/>
        </w:rPr>
        <w:t>This paragraph describes our requirements for the chart</w:t>
      </w:r>
      <w:r w:rsidR="00E83FD9">
        <w:rPr>
          <w:rFonts w:asciiTheme="minorHAnsi" w:hAnsiTheme="minorHAnsi"/>
          <w:lang w:val="en-US"/>
        </w:rPr>
        <w:t xml:space="preserve">. </w:t>
      </w:r>
      <w:r>
        <w:rPr>
          <w:rFonts w:asciiTheme="minorHAnsi" w:hAnsiTheme="minorHAnsi"/>
          <w:lang w:val="en-US"/>
        </w:rPr>
        <w:t>The priorities are indicated using the MoSCoW method (M = Must have, S = Should have, C = Could have, W = Want to have).</w:t>
      </w:r>
    </w:p>
    <w:p w:rsidR="00E83FD9" w:rsidRDefault="00E83FD9" w:rsidP="00D645B7">
      <w:pPr>
        <w:rPr>
          <w:rFonts w:asciiTheme="minorHAnsi" w:hAnsiTheme="minorHAnsi"/>
          <w:lang w:val="en-US"/>
        </w:rPr>
      </w:pPr>
    </w:p>
    <w:p w:rsidR="00CF361F" w:rsidRPr="00BB2B05" w:rsidRDefault="00CF361F" w:rsidP="00D645B7">
      <w:pPr>
        <w:rPr>
          <w:rFonts w:asciiTheme="minorHAnsi" w:hAnsiTheme="minorHAnsi"/>
          <w:u w:val="single"/>
          <w:lang w:val="en-US"/>
        </w:rPr>
      </w:pPr>
      <w:r w:rsidRPr="00BB2B05">
        <w:rPr>
          <w:rFonts w:asciiTheme="minorHAnsi" w:hAnsiTheme="minorHAnsi"/>
          <w:u w:val="single"/>
          <w:lang w:val="en-US"/>
        </w:rPr>
        <w:t>Requirements regarding the visual aspects:</w:t>
      </w:r>
    </w:p>
    <w:p w:rsidR="00CF361F" w:rsidRDefault="00CF361F" w:rsidP="00D645B7">
      <w:pPr>
        <w:rPr>
          <w:rFonts w:asciiTheme="minorHAnsi" w:hAnsiTheme="minorHAnsi"/>
          <w:lang w:val="en-US"/>
        </w:rPr>
      </w:pPr>
    </w:p>
    <w:tbl>
      <w:tblPr>
        <w:tblStyle w:val="TableGrid"/>
        <w:tblW w:w="0" w:type="auto"/>
        <w:tblLook w:val="04A0" w:firstRow="1" w:lastRow="0" w:firstColumn="1" w:lastColumn="0" w:noHBand="0" w:noVBand="1"/>
      </w:tblPr>
      <w:tblGrid>
        <w:gridCol w:w="9811"/>
        <w:gridCol w:w="584"/>
      </w:tblGrid>
      <w:tr w:rsidR="00CF361F" w:rsidRPr="00CF361F" w:rsidTr="00FE31D5">
        <w:tc>
          <w:tcPr>
            <w:tcW w:w="9811" w:type="dxa"/>
            <w:shd w:val="clear" w:color="auto" w:fill="000000" w:themeFill="text1"/>
          </w:tcPr>
          <w:p w:rsidR="00CF361F" w:rsidRPr="00CF361F" w:rsidRDefault="00CF361F" w:rsidP="00D645B7">
            <w:pPr>
              <w:rPr>
                <w:rFonts w:asciiTheme="minorHAnsi" w:hAnsiTheme="minorHAnsi"/>
                <w:b/>
                <w:lang w:val="en-US"/>
              </w:rPr>
            </w:pPr>
            <w:r w:rsidRPr="00CF361F">
              <w:rPr>
                <w:rFonts w:asciiTheme="minorHAnsi" w:hAnsiTheme="minorHAnsi"/>
                <w:b/>
                <w:lang w:val="en-US"/>
              </w:rPr>
              <w:t>Requirement</w:t>
            </w:r>
          </w:p>
        </w:tc>
        <w:tc>
          <w:tcPr>
            <w:tcW w:w="584" w:type="dxa"/>
            <w:shd w:val="clear" w:color="auto" w:fill="000000" w:themeFill="text1"/>
          </w:tcPr>
          <w:p w:rsidR="00CF361F" w:rsidRPr="00CF361F" w:rsidRDefault="00CF361F" w:rsidP="00D645B7">
            <w:pPr>
              <w:rPr>
                <w:rFonts w:asciiTheme="minorHAnsi" w:hAnsiTheme="minorHAnsi"/>
                <w:b/>
                <w:lang w:val="en-US"/>
              </w:rPr>
            </w:pPr>
            <w:r w:rsidRPr="00CF361F">
              <w:rPr>
                <w:rFonts w:asciiTheme="minorHAnsi" w:hAnsiTheme="minorHAnsi"/>
                <w:b/>
                <w:lang w:val="en-US"/>
              </w:rPr>
              <w:t>Prio</w:t>
            </w:r>
          </w:p>
        </w:tc>
      </w:tr>
      <w:tr w:rsidR="00107433" w:rsidTr="00FE31D5">
        <w:tc>
          <w:tcPr>
            <w:tcW w:w="9811" w:type="dxa"/>
          </w:tcPr>
          <w:p w:rsidR="00107433" w:rsidRDefault="00107433" w:rsidP="00E90F8B">
            <w:pPr>
              <w:rPr>
                <w:rFonts w:asciiTheme="minorHAnsi" w:hAnsiTheme="minorHAnsi"/>
                <w:lang w:val="en-US"/>
              </w:rPr>
            </w:pPr>
            <w:r>
              <w:rPr>
                <w:rFonts w:asciiTheme="minorHAnsi" w:hAnsiTheme="minorHAnsi"/>
                <w:lang w:val="en-US"/>
              </w:rPr>
              <w:t>Display multiple task executors</w:t>
            </w:r>
          </w:p>
        </w:tc>
        <w:tc>
          <w:tcPr>
            <w:tcW w:w="584" w:type="dxa"/>
          </w:tcPr>
          <w:p w:rsidR="00107433" w:rsidRDefault="00107433" w:rsidP="00D645B7">
            <w:pPr>
              <w:rPr>
                <w:rFonts w:asciiTheme="minorHAnsi" w:hAnsiTheme="minorHAnsi"/>
                <w:lang w:val="en-US"/>
              </w:rPr>
            </w:pPr>
            <w:r>
              <w:rPr>
                <w:rFonts w:asciiTheme="minorHAnsi" w:hAnsiTheme="minorHAnsi"/>
                <w:lang w:val="en-US"/>
              </w:rPr>
              <w:t>M</w:t>
            </w:r>
          </w:p>
        </w:tc>
      </w:tr>
      <w:tr w:rsidR="00CF361F" w:rsidTr="00FE31D5">
        <w:tc>
          <w:tcPr>
            <w:tcW w:w="9811" w:type="dxa"/>
          </w:tcPr>
          <w:p w:rsidR="00CF361F" w:rsidRDefault="00E90F8B" w:rsidP="00E90F8B">
            <w:pPr>
              <w:rPr>
                <w:rFonts w:asciiTheme="minorHAnsi" w:hAnsiTheme="minorHAnsi"/>
                <w:lang w:val="en-US"/>
              </w:rPr>
            </w:pPr>
            <w:r>
              <w:rPr>
                <w:rFonts w:asciiTheme="minorHAnsi" w:hAnsiTheme="minorHAnsi"/>
                <w:lang w:val="en-US"/>
              </w:rPr>
              <w:t xml:space="preserve">Display multiple tasks </w:t>
            </w:r>
            <w:r w:rsidR="00107433">
              <w:rPr>
                <w:rFonts w:asciiTheme="minorHAnsi" w:hAnsiTheme="minorHAnsi"/>
                <w:lang w:val="en-US"/>
              </w:rPr>
              <w:t xml:space="preserve">for each task executor (i.e. multiple tasks </w:t>
            </w:r>
            <w:r>
              <w:rPr>
                <w:rFonts w:asciiTheme="minorHAnsi" w:hAnsiTheme="minorHAnsi"/>
                <w:lang w:val="en-US"/>
              </w:rPr>
              <w:t>i</w:t>
            </w:r>
            <w:r w:rsidR="00CF361F">
              <w:rPr>
                <w:rFonts w:asciiTheme="minorHAnsi" w:hAnsiTheme="minorHAnsi"/>
                <w:lang w:val="en-US"/>
              </w:rPr>
              <w:t xml:space="preserve">n 1 </w:t>
            </w:r>
            <w:r>
              <w:rPr>
                <w:rFonts w:asciiTheme="minorHAnsi" w:hAnsiTheme="minorHAnsi"/>
                <w:lang w:val="en-US"/>
              </w:rPr>
              <w:t>lane</w:t>
            </w:r>
            <w:r w:rsidR="00107433">
              <w:rPr>
                <w:rFonts w:asciiTheme="minorHAnsi" w:hAnsiTheme="minorHAnsi"/>
                <w:lang w:val="en-US"/>
              </w:rPr>
              <w:t>)</w:t>
            </w:r>
          </w:p>
        </w:tc>
        <w:tc>
          <w:tcPr>
            <w:tcW w:w="584" w:type="dxa"/>
          </w:tcPr>
          <w:p w:rsidR="00CF361F" w:rsidRDefault="00CF361F" w:rsidP="00D645B7">
            <w:pPr>
              <w:rPr>
                <w:rFonts w:asciiTheme="minorHAnsi" w:hAnsiTheme="minorHAnsi"/>
                <w:lang w:val="en-US"/>
              </w:rPr>
            </w:pPr>
            <w:r>
              <w:rPr>
                <w:rFonts w:asciiTheme="minorHAnsi" w:hAnsiTheme="minorHAnsi"/>
                <w:lang w:val="en-US"/>
              </w:rPr>
              <w:t>M</w:t>
            </w:r>
          </w:p>
        </w:tc>
      </w:tr>
      <w:tr w:rsidR="00CF361F" w:rsidTr="00FE31D5">
        <w:tc>
          <w:tcPr>
            <w:tcW w:w="9811" w:type="dxa"/>
          </w:tcPr>
          <w:p w:rsidR="00CF361F" w:rsidRDefault="00CF361F" w:rsidP="00D645B7">
            <w:pPr>
              <w:rPr>
                <w:rFonts w:asciiTheme="minorHAnsi" w:hAnsiTheme="minorHAnsi"/>
                <w:lang w:val="en-US"/>
              </w:rPr>
            </w:pPr>
            <w:r>
              <w:rPr>
                <w:rFonts w:asciiTheme="minorHAnsi" w:hAnsiTheme="minorHAnsi"/>
                <w:lang w:val="en-US"/>
              </w:rPr>
              <w:t>Con</w:t>
            </w:r>
            <w:r w:rsidR="003E12B9">
              <w:rPr>
                <w:rFonts w:asciiTheme="minorHAnsi" w:hAnsiTheme="minorHAnsi"/>
                <w:lang w:val="en-US"/>
              </w:rPr>
              <w:t xml:space="preserve">figure visual aspects of a task </w:t>
            </w:r>
            <w:r w:rsidR="007060D2">
              <w:rPr>
                <w:rFonts w:asciiTheme="minorHAnsi" w:hAnsiTheme="minorHAnsi"/>
                <w:lang w:val="en-US"/>
              </w:rPr>
              <w:t>by means of</w:t>
            </w:r>
            <w:r w:rsidR="003E12B9">
              <w:rPr>
                <w:rFonts w:asciiTheme="minorHAnsi" w:hAnsiTheme="minorHAnsi"/>
                <w:lang w:val="en-US"/>
              </w:rPr>
              <w:t xml:space="preserve"> databindings:</w:t>
            </w:r>
          </w:p>
          <w:p w:rsidR="00CF361F" w:rsidRDefault="00CF361F" w:rsidP="00CF361F">
            <w:pPr>
              <w:pStyle w:val="ListParagraph"/>
              <w:numPr>
                <w:ilvl w:val="0"/>
                <w:numId w:val="25"/>
              </w:numPr>
              <w:rPr>
                <w:rFonts w:asciiTheme="minorHAnsi" w:hAnsiTheme="minorHAnsi"/>
                <w:lang w:val="en-US"/>
              </w:rPr>
            </w:pPr>
            <w:r>
              <w:rPr>
                <w:rFonts w:asciiTheme="minorHAnsi" w:hAnsiTheme="minorHAnsi"/>
                <w:lang w:val="en-US"/>
              </w:rPr>
              <w:t>The background color</w:t>
            </w:r>
          </w:p>
          <w:p w:rsidR="00CF361F" w:rsidRDefault="00CF361F" w:rsidP="00CF361F">
            <w:pPr>
              <w:pStyle w:val="ListParagraph"/>
              <w:numPr>
                <w:ilvl w:val="0"/>
                <w:numId w:val="25"/>
              </w:numPr>
              <w:rPr>
                <w:rFonts w:asciiTheme="minorHAnsi" w:hAnsiTheme="minorHAnsi"/>
                <w:lang w:val="en-US"/>
              </w:rPr>
            </w:pPr>
            <w:r>
              <w:rPr>
                <w:rFonts w:asciiTheme="minorHAnsi" w:hAnsiTheme="minorHAnsi"/>
                <w:lang w:val="en-US"/>
              </w:rPr>
              <w:t>The foreground (text) color</w:t>
            </w:r>
          </w:p>
          <w:p w:rsidR="00CF361F" w:rsidRDefault="00CF361F" w:rsidP="00CF361F">
            <w:pPr>
              <w:pStyle w:val="ListParagraph"/>
              <w:numPr>
                <w:ilvl w:val="0"/>
                <w:numId w:val="25"/>
              </w:numPr>
              <w:rPr>
                <w:rFonts w:asciiTheme="minorHAnsi" w:hAnsiTheme="minorHAnsi"/>
                <w:lang w:val="en-US"/>
              </w:rPr>
            </w:pPr>
            <w:r>
              <w:rPr>
                <w:rFonts w:asciiTheme="minorHAnsi" w:hAnsiTheme="minorHAnsi"/>
                <w:lang w:val="en-US"/>
              </w:rPr>
              <w:t>The text itself</w:t>
            </w:r>
          </w:p>
          <w:p w:rsidR="0093752E" w:rsidRDefault="0093752E" w:rsidP="00CF361F">
            <w:pPr>
              <w:pStyle w:val="ListParagraph"/>
              <w:numPr>
                <w:ilvl w:val="0"/>
                <w:numId w:val="25"/>
              </w:numPr>
              <w:rPr>
                <w:rFonts w:asciiTheme="minorHAnsi" w:hAnsiTheme="minorHAnsi"/>
                <w:lang w:val="en-US"/>
              </w:rPr>
            </w:pPr>
            <w:r>
              <w:rPr>
                <w:rFonts w:asciiTheme="minorHAnsi" w:hAnsiTheme="minorHAnsi"/>
                <w:lang w:val="en-US"/>
              </w:rPr>
              <w:t>The border style</w:t>
            </w:r>
          </w:p>
          <w:p w:rsidR="0093752E" w:rsidRDefault="0093752E" w:rsidP="0093752E">
            <w:pPr>
              <w:pStyle w:val="ListParagraph"/>
              <w:numPr>
                <w:ilvl w:val="1"/>
                <w:numId w:val="25"/>
              </w:numPr>
              <w:rPr>
                <w:rFonts w:asciiTheme="minorHAnsi" w:hAnsiTheme="minorHAnsi"/>
                <w:lang w:val="en-US"/>
              </w:rPr>
            </w:pPr>
            <w:r>
              <w:rPr>
                <w:rFonts w:asciiTheme="minorHAnsi" w:hAnsiTheme="minorHAnsi"/>
                <w:lang w:val="en-US"/>
              </w:rPr>
              <w:t>Border color</w:t>
            </w:r>
          </w:p>
          <w:p w:rsidR="0093752E" w:rsidRPr="0093752E" w:rsidRDefault="0093752E" w:rsidP="0093752E">
            <w:pPr>
              <w:pStyle w:val="ListParagraph"/>
              <w:numPr>
                <w:ilvl w:val="1"/>
                <w:numId w:val="25"/>
              </w:numPr>
              <w:rPr>
                <w:rFonts w:asciiTheme="minorHAnsi" w:hAnsiTheme="minorHAnsi"/>
                <w:lang w:val="en-US"/>
              </w:rPr>
            </w:pPr>
            <w:r>
              <w:rPr>
                <w:rFonts w:asciiTheme="minorHAnsi" w:hAnsiTheme="minorHAnsi"/>
                <w:lang w:val="en-US"/>
              </w:rPr>
              <w:t>Border thickness</w:t>
            </w:r>
          </w:p>
        </w:tc>
        <w:tc>
          <w:tcPr>
            <w:tcW w:w="584" w:type="dxa"/>
          </w:tcPr>
          <w:p w:rsidR="00CF361F" w:rsidRDefault="00CF361F" w:rsidP="00D645B7">
            <w:pPr>
              <w:rPr>
                <w:rFonts w:asciiTheme="minorHAnsi" w:hAnsiTheme="minorHAnsi"/>
                <w:lang w:val="en-US"/>
              </w:rPr>
            </w:pPr>
            <w:r>
              <w:rPr>
                <w:rFonts w:asciiTheme="minorHAnsi" w:hAnsiTheme="minorHAnsi"/>
                <w:lang w:val="en-US"/>
              </w:rPr>
              <w:t>M</w:t>
            </w:r>
          </w:p>
        </w:tc>
      </w:tr>
      <w:tr w:rsidR="004C6540" w:rsidRPr="004C6540" w:rsidTr="00FE31D5">
        <w:tc>
          <w:tcPr>
            <w:tcW w:w="9811" w:type="dxa"/>
          </w:tcPr>
          <w:p w:rsidR="0093752E" w:rsidRPr="00ED18FD" w:rsidRDefault="004C6540" w:rsidP="00ED18FD">
            <w:pPr>
              <w:rPr>
                <w:rFonts w:asciiTheme="minorHAnsi" w:hAnsiTheme="minorHAnsi"/>
                <w:lang w:val="en-US"/>
              </w:rPr>
            </w:pPr>
            <w:r>
              <w:rPr>
                <w:rFonts w:asciiTheme="minorHAnsi" w:hAnsiTheme="minorHAnsi"/>
                <w:lang w:val="en-US"/>
              </w:rPr>
              <w:t>Display a current time indicator</w:t>
            </w:r>
          </w:p>
        </w:tc>
        <w:tc>
          <w:tcPr>
            <w:tcW w:w="584" w:type="dxa"/>
          </w:tcPr>
          <w:p w:rsidR="004C6540" w:rsidRDefault="004C6540" w:rsidP="00D645B7">
            <w:pPr>
              <w:rPr>
                <w:rFonts w:asciiTheme="minorHAnsi" w:hAnsiTheme="minorHAnsi"/>
                <w:lang w:val="en-US"/>
              </w:rPr>
            </w:pPr>
            <w:r>
              <w:rPr>
                <w:rFonts w:asciiTheme="minorHAnsi" w:hAnsiTheme="minorHAnsi"/>
                <w:lang w:val="en-US"/>
              </w:rPr>
              <w:t>M</w:t>
            </w:r>
          </w:p>
        </w:tc>
      </w:tr>
      <w:tr w:rsidR="00CF361F" w:rsidTr="00FE31D5">
        <w:tc>
          <w:tcPr>
            <w:tcW w:w="9811" w:type="dxa"/>
          </w:tcPr>
          <w:p w:rsidR="00CF361F" w:rsidRDefault="00CF361F" w:rsidP="00D645B7">
            <w:pPr>
              <w:rPr>
                <w:rFonts w:asciiTheme="minorHAnsi" w:hAnsiTheme="minorHAnsi"/>
                <w:lang w:val="en-US"/>
              </w:rPr>
            </w:pPr>
            <w:r>
              <w:rPr>
                <w:rFonts w:asciiTheme="minorHAnsi" w:hAnsiTheme="minorHAnsi"/>
                <w:lang w:val="en-US"/>
              </w:rPr>
              <w:t>Configure the time axis:</w:t>
            </w:r>
          </w:p>
          <w:p w:rsidR="00ED18FD" w:rsidRDefault="00ED18FD" w:rsidP="00CF361F">
            <w:pPr>
              <w:pStyle w:val="ListParagraph"/>
              <w:numPr>
                <w:ilvl w:val="0"/>
                <w:numId w:val="26"/>
              </w:numPr>
              <w:rPr>
                <w:rFonts w:asciiTheme="minorHAnsi" w:hAnsiTheme="minorHAnsi"/>
                <w:lang w:val="en-US"/>
              </w:rPr>
            </w:pPr>
            <w:r>
              <w:rPr>
                <w:rFonts w:asciiTheme="minorHAnsi" w:hAnsiTheme="minorHAnsi"/>
                <w:lang w:val="en-US"/>
              </w:rPr>
              <w:t>Set the exact start and end time (allowing the chart to “zoom” in and out)</w:t>
            </w:r>
          </w:p>
          <w:p w:rsidR="00D36131" w:rsidRDefault="00D36131" w:rsidP="00CF361F">
            <w:pPr>
              <w:pStyle w:val="ListParagraph"/>
              <w:numPr>
                <w:ilvl w:val="0"/>
                <w:numId w:val="26"/>
              </w:numPr>
              <w:rPr>
                <w:rFonts w:asciiTheme="minorHAnsi" w:hAnsiTheme="minorHAnsi"/>
                <w:lang w:val="en-US"/>
              </w:rPr>
            </w:pPr>
            <w:r>
              <w:rPr>
                <w:rFonts w:asciiTheme="minorHAnsi" w:hAnsiTheme="minorHAnsi"/>
                <w:lang w:val="en-US"/>
              </w:rPr>
              <w:t>Date / time formatting</w:t>
            </w:r>
          </w:p>
          <w:p w:rsidR="00CF361F" w:rsidRPr="00CF361F" w:rsidRDefault="00D36131" w:rsidP="00D36131">
            <w:pPr>
              <w:pStyle w:val="ListParagraph"/>
              <w:numPr>
                <w:ilvl w:val="0"/>
                <w:numId w:val="26"/>
              </w:numPr>
              <w:rPr>
                <w:rFonts w:asciiTheme="minorHAnsi" w:hAnsiTheme="minorHAnsi"/>
                <w:lang w:val="en-US"/>
              </w:rPr>
            </w:pPr>
            <w:r>
              <w:rPr>
                <w:rFonts w:asciiTheme="minorHAnsi" w:hAnsiTheme="minorHAnsi"/>
                <w:lang w:val="en-US"/>
              </w:rPr>
              <w:t xml:space="preserve">Visibilities: </w:t>
            </w:r>
            <w:r w:rsidR="00CF361F">
              <w:rPr>
                <w:rFonts w:asciiTheme="minorHAnsi" w:hAnsiTheme="minorHAnsi"/>
                <w:lang w:val="en-US"/>
              </w:rPr>
              <w:t>display only date information, only time information or both (</w:t>
            </w:r>
            <w:r w:rsidR="003B58DA">
              <w:rPr>
                <w:rFonts w:asciiTheme="minorHAnsi" w:hAnsiTheme="minorHAnsi"/>
                <w:lang w:val="en-US"/>
              </w:rPr>
              <w:t xml:space="preserve">separately, </w:t>
            </w:r>
            <w:r w:rsidR="00CF361F">
              <w:rPr>
                <w:rFonts w:asciiTheme="minorHAnsi" w:hAnsiTheme="minorHAnsi"/>
                <w:lang w:val="en-US"/>
              </w:rPr>
              <w:t>on 2 lines)</w:t>
            </w:r>
          </w:p>
        </w:tc>
        <w:tc>
          <w:tcPr>
            <w:tcW w:w="584" w:type="dxa"/>
          </w:tcPr>
          <w:p w:rsidR="00CF361F" w:rsidRDefault="00CF361F" w:rsidP="00D645B7">
            <w:pPr>
              <w:rPr>
                <w:rFonts w:asciiTheme="minorHAnsi" w:hAnsiTheme="minorHAnsi"/>
                <w:lang w:val="en-US"/>
              </w:rPr>
            </w:pPr>
          </w:p>
          <w:p w:rsidR="00ED18FD" w:rsidRDefault="00ED18FD" w:rsidP="00D645B7">
            <w:pPr>
              <w:rPr>
                <w:rFonts w:asciiTheme="minorHAnsi" w:hAnsiTheme="minorHAnsi"/>
                <w:lang w:val="en-US"/>
              </w:rPr>
            </w:pPr>
            <w:r>
              <w:rPr>
                <w:rFonts w:asciiTheme="minorHAnsi" w:hAnsiTheme="minorHAnsi"/>
                <w:lang w:val="en-US"/>
              </w:rPr>
              <w:t>M</w:t>
            </w:r>
          </w:p>
          <w:p w:rsidR="00ED18FD" w:rsidRDefault="00ED18FD" w:rsidP="00D645B7">
            <w:pPr>
              <w:rPr>
                <w:rFonts w:asciiTheme="minorHAnsi" w:hAnsiTheme="minorHAnsi"/>
                <w:lang w:val="en-US"/>
              </w:rPr>
            </w:pPr>
            <w:r>
              <w:rPr>
                <w:rFonts w:asciiTheme="minorHAnsi" w:hAnsiTheme="minorHAnsi"/>
                <w:lang w:val="en-US"/>
              </w:rPr>
              <w:t>S</w:t>
            </w:r>
          </w:p>
          <w:p w:rsidR="00ED18FD" w:rsidRDefault="00ED18FD" w:rsidP="00D645B7">
            <w:pPr>
              <w:rPr>
                <w:rFonts w:asciiTheme="minorHAnsi" w:hAnsiTheme="minorHAnsi"/>
                <w:lang w:val="en-US"/>
              </w:rPr>
            </w:pPr>
            <w:r>
              <w:rPr>
                <w:rFonts w:asciiTheme="minorHAnsi" w:hAnsiTheme="minorHAnsi"/>
                <w:lang w:val="en-US"/>
              </w:rPr>
              <w:t>S</w:t>
            </w:r>
          </w:p>
        </w:tc>
      </w:tr>
    </w:tbl>
    <w:p w:rsidR="00CF361F" w:rsidRDefault="00CF361F" w:rsidP="00D645B7">
      <w:pPr>
        <w:rPr>
          <w:rFonts w:asciiTheme="minorHAnsi" w:hAnsiTheme="minorHAnsi"/>
          <w:lang w:val="en-US"/>
        </w:rPr>
      </w:pPr>
    </w:p>
    <w:p w:rsidR="00CF361F" w:rsidRPr="00BB2B05" w:rsidRDefault="00CF361F" w:rsidP="00D645B7">
      <w:pPr>
        <w:rPr>
          <w:rFonts w:asciiTheme="minorHAnsi" w:hAnsiTheme="minorHAnsi"/>
          <w:u w:val="single"/>
          <w:lang w:val="en-US"/>
        </w:rPr>
      </w:pPr>
      <w:r w:rsidRPr="00BB2B05">
        <w:rPr>
          <w:rFonts w:asciiTheme="minorHAnsi" w:hAnsiTheme="minorHAnsi"/>
          <w:u w:val="single"/>
          <w:lang w:val="en-US"/>
        </w:rPr>
        <w:t>Requirements regarding user interactions:</w:t>
      </w:r>
    </w:p>
    <w:p w:rsidR="00573341" w:rsidRDefault="00573341" w:rsidP="00D645B7">
      <w:pPr>
        <w:rPr>
          <w:rFonts w:asciiTheme="minorHAnsi" w:hAnsiTheme="minorHAnsi"/>
          <w:lang w:val="en-US"/>
        </w:rPr>
      </w:pPr>
    </w:p>
    <w:tbl>
      <w:tblPr>
        <w:tblStyle w:val="TableGrid"/>
        <w:tblW w:w="0" w:type="auto"/>
        <w:tblLook w:val="04A0" w:firstRow="1" w:lastRow="0" w:firstColumn="1" w:lastColumn="0" w:noHBand="0" w:noVBand="1"/>
      </w:tblPr>
      <w:tblGrid>
        <w:gridCol w:w="9811"/>
        <w:gridCol w:w="584"/>
      </w:tblGrid>
      <w:tr w:rsidR="00CF361F" w:rsidRPr="00CF361F" w:rsidTr="00E52F15">
        <w:tc>
          <w:tcPr>
            <w:tcW w:w="9811" w:type="dxa"/>
            <w:shd w:val="clear" w:color="auto" w:fill="000000" w:themeFill="text1"/>
          </w:tcPr>
          <w:p w:rsidR="00CF361F" w:rsidRPr="00CF361F" w:rsidRDefault="00CF361F" w:rsidP="00D413E0">
            <w:pPr>
              <w:rPr>
                <w:rFonts w:asciiTheme="minorHAnsi" w:hAnsiTheme="minorHAnsi"/>
                <w:b/>
                <w:lang w:val="en-US"/>
              </w:rPr>
            </w:pPr>
            <w:r w:rsidRPr="00CF361F">
              <w:rPr>
                <w:rFonts w:asciiTheme="minorHAnsi" w:hAnsiTheme="minorHAnsi"/>
                <w:b/>
                <w:lang w:val="en-US"/>
              </w:rPr>
              <w:t>Requirement</w:t>
            </w:r>
          </w:p>
        </w:tc>
        <w:tc>
          <w:tcPr>
            <w:tcW w:w="584" w:type="dxa"/>
            <w:shd w:val="clear" w:color="auto" w:fill="000000" w:themeFill="text1"/>
          </w:tcPr>
          <w:p w:rsidR="00CF361F" w:rsidRPr="00CF361F" w:rsidRDefault="00CF361F" w:rsidP="00D413E0">
            <w:pPr>
              <w:rPr>
                <w:rFonts w:asciiTheme="minorHAnsi" w:hAnsiTheme="minorHAnsi"/>
                <w:b/>
                <w:lang w:val="en-US"/>
              </w:rPr>
            </w:pPr>
            <w:r w:rsidRPr="00CF361F">
              <w:rPr>
                <w:rFonts w:asciiTheme="minorHAnsi" w:hAnsiTheme="minorHAnsi"/>
                <w:b/>
                <w:lang w:val="en-US"/>
              </w:rPr>
              <w:t>Prio</w:t>
            </w:r>
          </w:p>
        </w:tc>
      </w:tr>
      <w:tr w:rsidR="00CF361F" w:rsidTr="00E52F15">
        <w:tc>
          <w:tcPr>
            <w:tcW w:w="9811" w:type="dxa"/>
          </w:tcPr>
          <w:p w:rsidR="00CF361F" w:rsidRDefault="00CF361F" w:rsidP="00ED18FD">
            <w:pPr>
              <w:rPr>
                <w:rFonts w:asciiTheme="minorHAnsi" w:hAnsiTheme="minorHAnsi"/>
                <w:lang w:val="en-US"/>
              </w:rPr>
            </w:pPr>
            <w:r>
              <w:rPr>
                <w:rFonts w:asciiTheme="minorHAnsi" w:hAnsiTheme="minorHAnsi"/>
                <w:lang w:val="en-US"/>
              </w:rPr>
              <w:t xml:space="preserve">When people hover over a task, a tooltip should be shown displaying detailed information about that task. </w:t>
            </w:r>
          </w:p>
        </w:tc>
        <w:tc>
          <w:tcPr>
            <w:tcW w:w="584" w:type="dxa"/>
          </w:tcPr>
          <w:p w:rsidR="00CF361F" w:rsidRDefault="00CF361F" w:rsidP="00D413E0">
            <w:pPr>
              <w:rPr>
                <w:rFonts w:asciiTheme="minorHAnsi" w:hAnsiTheme="minorHAnsi"/>
                <w:lang w:val="en-US"/>
              </w:rPr>
            </w:pPr>
            <w:r>
              <w:rPr>
                <w:rFonts w:asciiTheme="minorHAnsi" w:hAnsiTheme="minorHAnsi"/>
                <w:lang w:val="en-US"/>
              </w:rPr>
              <w:t>M</w:t>
            </w:r>
          </w:p>
        </w:tc>
      </w:tr>
      <w:tr w:rsidR="00CF361F" w:rsidTr="00E52F15">
        <w:tc>
          <w:tcPr>
            <w:tcW w:w="9811" w:type="dxa"/>
          </w:tcPr>
          <w:p w:rsidR="00CF361F" w:rsidRDefault="00CF361F" w:rsidP="0070251F">
            <w:pPr>
              <w:rPr>
                <w:rFonts w:asciiTheme="minorHAnsi" w:hAnsiTheme="minorHAnsi"/>
                <w:lang w:val="en-US"/>
              </w:rPr>
            </w:pPr>
            <w:r>
              <w:rPr>
                <w:rFonts w:asciiTheme="minorHAnsi" w:hAnsiTheme="minorHAnsi"/>
                <w:lang w:val="en-US"/>
              </w:rPr>
              <w:t xml:space="preserve">When the user right-clicks a task, a contextmenu </w:t>
            </w:r>
            <w:r w:rsidR="00425FE8">
              <w:rPr>
                <w:rFonts w:asciiTheme="minorHAnsi" w:hAnsiTheme="minorHAnsi"/>
                <w:lang w:val="en-US"/>
              </w:rPr>
              <w:t>should</w:t>
            </w:r>
            <w:r>
              <w:rPr>
                <w:rFonts w:asciiTheme="minorHAnsi" w:hAnsiTheme="minorHAnsi"/>
                <w:lang w:val="en-US"/>
              </w:rPr>
              <w:t xml:space="preserve"> pop up, and when the user clicks one of the menu items, it </w:t>
            </w:r>
            <w:r w:rsidR="0070251F">
              <w:rPr>
                <w:rFonts w:asciiTheme="minorHAnsi" w:hAnsiTheme="minorHAnsi"/>
                <w:lang w:val="en-US"/>
              </w:rPr>
              <w:t>should</w:t>
            </w:r>
            <w:r>
              <w:rPr>
                <w:rFonts w:asciiTheme="minorHAnsi" w:hAnsiTheme="minorHAnsi"/>
                <w:lang w:val="en-US"/>
              </w:rPr>
              <w:t xml:space="preserve"> execute a command on a viewmodel.</w:t>
            </w:r>
          </w:p>
        </w:tc>
        <w:tc>
          <w:tcPr>
            <w:tcW w:w="584" w:type="dxa"/>
          </w:tcPr>
          <w:p w:rsidR="00CF361F" w:rsidRDefault="0093752E" w:rsidP="00D413E0">
            <w:pPr>
              <w:rPr>
                <w:rFonts w:asciiTheme="minorHAnsi" w:hAnsiTheme="minorHAnsi"/>
                <w:lang w:val="en-US"/>
              </w:rPr>
            </w:pPr>
            <w:r>
              <w:rPr>
                <w:rFonts w:asciiTheme="minorHAnsi" w:hAnsiTheme="minorHAnsi"/>
                <w:lang w:val="en-US"/>
              </w:rPr>
              <w:t>S</w:t>
            </w:r>
          </w:p>
        </w:tc>
      </w:tr>
    </w:tbl>
    <w:p w:rsidR="00CF361F" w:rsidRDefault="00CF361F" w:rsidP="00D645B7">
      <w:pPr>
        <w:rPr>
          <w:rFonts w:asciiTheme="minorHAnsi" w:hAnsiTheme="minorHAnsi"/>
          <w:lang w:val="en-US"/>
        </w:rPr>
      </w:pPr>
    </w:p>
    <w:p w:rsidR="00D40CCC" w:rsidRPr="00BB2B05" w:rsidRDefault="00D40CCC" w:rsidP="00D40CCC">
      <w:pPr>
        <w:rPr>
          <w:rFonts w:asciiTheme="minorHAnsi" w:hAnsiTheme="minorHAnsi"/>
          <w:u w:val="single"/>
          <w:lang w:val="en-US"/>
        </w:rPr>
      </w:pPr>
      <w:r>
        <w:rPr>
          <w:rFonts w:asciiTheme="minorHAnsi" w:hAnsiTheme="minorHAnsi"/>
          <w:u w:val="single"/>
          <w:lang w:val="en-US"/>
        </w:rPr>
        <w:t>Future r</w:t>
      </w:r>
      <w:r w:rsidRPr="00BB2B05">
        <w:rPr>
          <w:rFonts w:asciiTheme="minorHAnsi" w:hAnsiTheme="minorHAnsi"/>
          <w:u w:val="single"/>
          <w:lang w:val="en-US"/>
        </w:rPr>
        <w:t>equirements regarding user interactions:</w:t>
      </w:r>
    </w:p>
    <w:p w:rsidR="00D40CCC" w:rsidRDefault="00D40CCC" w:rsidP="00D645B7">
      <w:pPr>
        <w:rPr>
          <w:rFonts w:asciiTheme="minorHAnsi" w:hAnsiTheme="minorHAnsi"/>
          <w:lang w:val="en-US"/>
        </w:rPr>
      </w:pPr>
    </w:p>
    <w:p w:rsidR="00D40CCC" w:rsidRDefault="00D40CCC" w:rsidP="00D645B7">
      <w:pPr>
        <w:rPr>
          <w:rFonts w:asciiTheme="minorHAnsi" w:hAnsiTheme="minorHAnsi"/>
          <w:lang w:val="en-US"/>
        </w:rPr>
      </w:pPr>
      <w:r>
        <w:rPr>
          <w:rFonts w:asciiTheme="minorHAnsi" w:hAnsiTheme="minorHAnsi"/>
          <w:lang w:val="en-US"/>
        </w:rPr>
        <w:t xml:space="preserve">The following requirements are intended for the next stage of development. </w:t>
      </w:r>
      <w:r w:rsidR="00514585">
        <w:rPr>
          <w:rFonts w:asciiTheme="minorHAnsi" w:hAnsiTheme="minorHAnsi"/>
          <w:lang w:val="en-US"/>
        </w:rPr>
        <w:t>For now, t</w:t>
      </w:r>
      <w:r>
        <w:rPr>
          <w:rFonts w:asciiTheme="minorHAnsi" w:hAnsiTheme="minorHAnsi"/>
          <w:lang w:val="en-US"/>
        </w:rPr>
        <w:t>hey can be considered ‘W’</w:t>
      </w:r>
      <w:r w:rsidR="00514585">
        <w:rPr>
          <w:rFonts w:asciiTheme="minorHAnsi" w:hAnsiTheme="minorHAnsi"/>
          <w:lang w:val="en-US"/>
        </w:rPr>
        <w:t>-requirements. T</w:t>
      </w:r>
      <w:r>
        <w:rPr>
          <w:rFonts w:asciiTheme="minorHAnsi" w:hAnsiTheme="minorHAnsi"/>
          <w:lang w:val="en-US"/>
        </w:rPr>
        <w:t xml:space="preserve">hey are mentioned </w:t>
      </w:r>
      <w:r w:rsidR="00F42F8F">
        <w:rPr>
          <w:rFonts w:asciiTheme="minorHAnsi" w:hAnsiTheme="minorHAnsi"/>
          <w:lang w:val="en-US"/>
        </w:rPr>
        <w:t xml:space="preserve">here </w:t>
      </w:r>
      <w:r>
        <w:rPr>
          <w:rFonts w:asciiTheme="minorHAnsi" w:hAnsiTheme="minorHAnsi"/>
          <w:lang w:val="en-US"/>
        </w:rPr>
        <w:t xml:space="preserve">only to give an idea of the direction </w:t>
      </w:r>
      <w:r w:rsidR="00F42F8F">
        <w:rPr>
          <w:rFonts w:asciiTheme="minorHAnsi" w:hAnsiTheme="minorHAnsi"/>
          <w:lang w:val="en-US"/>
        </w:rPr>
        <w:t>our</w:t>
      </w:r>
      <w:r>
        <w:rPr>
          <w:rFonts w:asciiTheme="minorHAnsi" w:hAnsiTheme="minorHAnsi"/>
          <w:lang w:val="en-US"/>
        </w:rPr>
        <w:t xml:space="preserve"> development</w:t>
      </w:r>
      <w:r w:rsidR="00F42F8F">
        <w:rPr>
          <w:rFonts w:asciiTheme="minorHAnsi" w:hAnsiTheme="minorHAnsi"/>
          <w:lang w:val="en-US"/>
        </w:rPr>
        <w:t>s</w:t>
      </w:r>
      <w:r>
        <w:rPr>
          <w:rFonts w:asciiTheme="minorHAnsi" w:hAnsiTheme="minorHAnsi"/>
          <w:lang w:val="en-US"/>
        </w:rPr>
        <w:t xml:space="preserve"> </w:t>
      </w:r>
      <w:r w:rsidR="00F42F8F">
        <w:rPr>
          <w:rFonts w:asciiTheme="minorHAnsi" w:hAnsiTheme="minorHAnsi"/>
          <w:lang w:val="en-US"/>
        </w:rPr>
        <w:t>are</w:t>
      </w:r>
      <w:r>
        <w:rPr>
          <w:rFonts w:asciiTheme="minorHAnsi" w:hAnsiTheme="minorHAnsi"/>
          <w:lang w:val="en-US"/>
        </w:rPr>
        <w:t xml:space="preserve"> going to.</w:t>
      </w:r>
    </w:p>
    <w:p w:rsidR="00D40CCC" w:rsidRDefault="00F85F9B" w:rsidP="00F85F9B">
      <w:pPr>
        <w:pStyle w:val="ListParagraph"/>
        <w:numPr>
          <w:ilvl w:val="0"/>
          <w:numId w:val="29"/>
        </w:numPr>
        <w:rPr>
          <w:rFonts w:asciiTheme="minorHAnsi" w:hAnsiTheme="minorHAnsi"/>
          <w:lang w:val="en-US"/>
        </w:rPr>
      </w:pPr>
      <w:r>
        <w:rPr>
          <w:rFonts w:asciiTheme="minorHAnsi" w:hAnsiTheme="minorHAnsi"/>
          <w:lang w:val="en-US"/>
        </w:rPr>
        <w:t xml:space="preserve">The user should be able to drag ‘n drop tasks </w:t>
      </w:r>
      <w:r w:rsidR="005610D8">
        <w:rPr>
          <w:rFonts w:asciiTheme="minorHAnsi" w:hAnsiTheme="minorHAnsi"/>
          <w:lang w:val="en-US"/>
        </w:rPr>
        <w:t>in</w:t>
      </w:r>
      <w:r>
        <w:rPr>
          <w:rFonts w:asciiTheme="minorHAnsi" w:hAnsiTheme="minorHAnsi"/>
          <w:lang w:val="en-US"/>
        </w:rPr>
        <w:t xml:space="preserve"> the same </w:t>
      </w:r>
      <w:r w:rsidR="005610D8">
        <w:rPr>
          <w:rFonts w:asciiTheme="minorHAnsi" w:hAnsiTheme="minorHAnsi"/>
          <w:lang w:val="en-US"/>
        </w:rPr>
        <w:t>lane</w:t>
      </w:r>
    </w:p>
    <w:p w:rsidR="00F85F9B" w:rsidRDefault="00F85F9B" w:rsidP="00F85F9B">
      <w:pPr>
        <w:pStyle w:val="ListParagraph"/>
        <w:numPr>
          <w:ilvl w:val="0"/>
          <w:numId w:val="29"/>
        </w:numPr>
        <w:rPr>
          <w:rFonts w:asciiTheme="minorHAnsi" w:hAnsiTheme="minorHAnsi"/>
          <w:lang w:val="en-US"/>
        </w:rPr>
      </w:pPr>
      <w:r>
        <w:rPr>
          <w:rFonts w:asciiTheme="minorHAnsi" w:hAnsiTheme="minorHAnsi"/>
          <w:lang w:val="en-US"/>
        </w:rPr>
        <w:t xml:space="preserve">The user should be able to </w:t>
      </w:r>
      <w:r w:rsidR="00E875C4">
        <w:rPr>
          <w:rFonts w:asciiTheme="minorHAnsi" w:hAnsiTheme="minorHAnsi"/>
          <w:lang w:val="en-US"/>
        </w:rPr>
        <w:t>drag ‘n drop</w:t>
      </w:r>
      <w:r>
        <w:rPr>
          <w:rFonts w:asciiTheme="minorHAnsi" w:hAnsiTheme="minorHAnsi"/>
          <w:lang w:val="en-US"/>
        </w:rPr>
        <w:t xml:space="preserve"> tasks to another </w:t>
      </w:r>
      <w:r w:rsidR="005610D8">
        <w:rPr>
          <w:rFonts w:asciiTheme="minorHAnsi" w:hAnsiTheme="minorHAnsi"/>
          <w:lang w:val="en-US"/>
        </w:rPr>
        <w:t>lane (e.g. from fruit cutter #1 to fruit cutter #2)</w:t>
      </w:r>
    </w:p>
    <w:p w:rsidR="00F85F9B" w:rsidRPr="00F85F9B" w:rsidRDefault="00F85F9B" w:rsidP="00F85F9B">
      <w:pPr>
        <w:pStyle w:val="ListParagraph"/>
        <w:numPr>
          <w:ilvl w:val="0"/>
          <w:numId w:val="29"/>
        </w:numPr>
        <w:rPr>
          <w:rFonts w:asciiTheme="minorHAnsi" w:hAnsiTheme="minorHAnsi"/>
          <w:lang w:val="en-US"/>
        </w:rPr>
      </w:pPr>
      <w:r>
        <w:rPr>
          <w:rFonts w:asciiTheme="minorHAnsi" w:hAnsiTheme="minorHAnsi"/>
          <w:lang w:val="en-US"/>
        </w:rPr>
        <w:t xml:space="preserve">During the </w:t>
      </w:r>
      <w:r w:rsidR="00EB5D24">
        <w:rPr>
          <w:rFonts w:asciiTheme="minorHAnsi" w:hAnsiTheme="minorHAnsi"/>
          <w:lang w:val="en-US"/>
        </w:rPr>
        <w:t xml:space="preserve">drag </w:t>
      </w:r>
      <w:r>
        <w:rPr>
          <w:rFonts w:asciiTheme="minorHAnsi" w:hAnsiTheme="minorHAnsi"/>
          <w:lang w:val="en-US"/>
        </w:rPr>
        <w:t xml:space="preserve">operations the system should be able to evaluate the </w:t>
      </w:r>
      <w:r w:rsidR="00EB5D24">
        <w:rPr>
          <w:rFonts w:asciiTheme="minorHAnsi" w:hAnsiTheme="minorHAnsi"/>
          <w:lang w:val="en-US"/>
        </w:rPr>
        <w:t>current drop target</w:t>
      </w:r>
      <w:r>
        <w:rPr>
          <w:rFonts w:asciiTheme="minorHAnsi" w:hAnsiTheme="minorHAnsi"/>
          <w:lang w:val="en-US"/>
        </w:rPr>
        <w:t xml:space="preserve"> (possibly by setting commands which provide CanExecute-logic).</w:t>
      </w:r>
    </w:p>
    <w:p w:rsidR="00661D04" w:rsidRPr="0046092B" w:rsidRDefault="00661D04" w:rsidP="0046092B">
      <w:pPr>
        <w:rPr>
          <w:rFonts w:asciiTheme="minorHAnsi" w:hAnsiTheme="minorHAnsi"/>
          <w:lang w:val="en-US"/>
        </w:rPr>
      </w:pPr>
    </w:p>
    <w:sectPr w:rsidR="00661D04" w:rsidRPr="0046092B" w:rsidSect="00E6375C">
      <w:headerReference w:type="even" r:id="rId14"/>
      <w:headerReference w:type="default" r:id="rId15"/>
      <w:footerReference w:type="even" r:id="rId16"/>
      <w:footerReference w:type="default" r:id="rId17"/>
      <w:headerReference w:type="first" r:id="rId18"/>
      <w:footerReference w:type="first" r:id="rId19"/>
      <w:pgSz w:w="11907" w:h="16840" w:code="9"/>
      <w:pgMar w:top="576" w:right="864" w:bottom="576" w:left="864" w:header="562" w:footer="2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6114" w:rsidRDefault="006A6114" w:rsidP="007A1320">
      <w:r>
        <w:separator/>
      </w:r>
    </w:p>
  </w:endnote>
  <w:endnote w:type="continuationSeparator" w:id="0">
    <w:p w:rsidR="006A6114" w:rsidRDefault="006A6114" w:rsidP="007A1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Myriad Web Pro">
    <w:altName w:val="Corbel"/>
    <w:charset w:val="00"/>
    <w:family w:val="swiss"/>
    <w:pitch w:val="variable"/>
    <w:sig w:usb0="00000001" w:usb1="5000204A" w:usb2="00000000" w:usb3="00000000" w:csb0="00000093"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EF9" w:rsidRDefault="00796EF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3DC" w:rsidRPr="00796EF9" w:rsidRDefault="00D273DC" w:rsidP="00796EF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EF9" w:rsidRDefault="00796E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6114" w:rsidRDefault="006A6114" w:rsidP="007A1320">
      <w:r>
        <w:separator/>
      </w:r>
    </w:p>
  </w:footnote>
  <w:footnote w:type="continuationSeparator" w:id="0">
    <w:p w:rsidR="006A6114" w:rsidRDefault="006A6114" w:rsidP="007A13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EF9" w:rsidRDefault="00796EF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EF9" w:rsidRDefault="00796EF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EF9" w:rsidRDefault="00796E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F8E2FC6"/>
    <w:lvl w:ilvl="0">
      <w:start w:val="1"/>
      <w:numFmt w:val="decimal"/>
      <w:pStyle w:val="ListNumber5"/>
      <w:lvlText w:val="%1."/>
      <w:lvlJc w:val="left"/>
      <w:pPr>
        <w:tabs>
          <w:tab w:val="num" w:pos="1494"/>
        </w:tabs>
        <w:ind w:left="1418" w:hanging="284"/>
      </w:pPr>
      <w:rPr>
        <w:rFonts w:hint="default"/>
      </w:rPr>
    </w:lvl>
  </w:abstractNum>
  <w:abstractNum w:abstractNumId="1">
    <w:nsid w:val="FFFFFF7D"/>
    <w:multiLevelType w:val="singleLevel"/>
    <w:tmpl w:val="52A62BDA"/>
    <w:lvl w:ilvl="0">
      <w:start w:val="1"/>
      <w:numFmt w:val="decimal"/>
      <w:pStyle w:val="ListNumber4"/>
      <w:lvlText w:val="%1."/>
      <w:lvlJc w:val="left"/>
      <w:pPr>
        <w:tabs>
          <w:tab w:val="num" w:pos="1211"/>
        </w:tabs>
        <w:ind w:left="1134" w:hanging="283"/>
      </w:pPr>
      <w:rPr>
        <w:rFonts w:hint="default"/>
      </w:rPr>
    </w:lvl>
  </w:abstractNum>
  <w:abstractNum w:abstractNumId="2">
    <w:nsid w:val="FFFFFF7E"/>
    <w:multiLevelType w:val="singleLevel"/>
    <w:tmpl w:val="8D661710"/>
    <w:lvl w:ilvl="0">
      <w:start w:val="1"/>
      <w:numFmt w:val="decimal"/>
      <w:pStyle w:val="ListNumber3"/>
      <w:lvlText w:val="%1."/>
      <w:lvlJc w:val="left"/>
      <w:pPr>
        <w:tabs>
          <w:tab w:val="num" w:pos="927"/>
        </w:tabs>
        <w:ind w:left="851" w:hanging="284"/>
      </w:pPr>
      <w:rPr>
        <w:rFonts w:hint="default"/>
      </w:rPr>
    </w:lvl>
  </w:abstractNum>
  <w:abstractNum w:abstractNumId="3">
    <w:nsid w:val="FFFFFF7F"/>
    <w:multiLevelType w:val="singleLevel"/>
    <w:tmpl w:val="A8544BEE"/>
    <w:lvl w:ilvl="0">
      <w:start w:val="1"/>
      <w:numFmt w:val="decimal"/>
      <w:pStyle w:val="ListNumber2"/>
      <w:lvlText w:val="%1."/>
      <w:lvlJc w:val="left"/>
      <w:pPr>
        <w:tabs>
          <w:tab w:val="num" w:pos="643"/>
        </w:tabs>
        <w:ind w:left="567" w:hanging="284"/>
      </w:pPr>
      <w:rPr>
        <w:rFonts w:hint="default"/>
      </w:rPr>
    </w:lvl>
  </w:abstractNum>
  <w:abstractNum w:abstractNumId="4">
    <w:nsid w:val="FFFFFF80"/>
    <w:multiLevelType w:val="singleLevel"/>
    <w:tmpl w:val="9C5A983E"/>
    <w:lvl w:ilvl="0">
      <w:start w:val="1"/>
      <w:numFmt w:val="bullet"/>
      <w:pStyle w:val="ListBullet5"/>
      <w:lvlText w:val=""/>
      <w:lvlJc w:val="left"/>
      <w:pPr>
        <w:tabs>
          <w:tab w:val="num" w:pos="1494"/>
        </w:tabs>
        <w:ind w:left="1418" w:hanging="284"/>
      </w:pPr>
      <w:rPr>
        <w:rFonts w:ascii="Symbol" w:hAnsi="Symbol" w:hint="default"/>
      </w:rPr>
    </w:lvl>
  </w:abstractNum>
  <w:abstractNum w:abstractNumId="5">
    <w:nsid w:val="FFFFFF81"/>
    <w:multiLevelType w:val="singleLevel"/>
    <w:tmpl w:val="BB2E6BD6"/>
    <w:lvl w:ilvl="0">
      <w:start w:val="1"/>
      <w:numFmt w:val="bullet"/>
      <w:pStyle w:val="ListBullet4"/>
      <w:lvlText w:val=""/>
      <w:lvlJc w:val="left"/>
      <w:pPr>
        <w:tabs>
          <w:tab w:val="num" w:pos="1211"/>
        </w:tabs>
        <w:ind w:left="1134" w:hanging="283"/>
      </w:pPr>
      <w:rPr>
        <w:rFonts w:ascii="Symbol" w:hAnsi="Symbol" w:hint="default"/>
      </w:rPr>
    </w:lvl>
  </w:abstractNum>
  <w:abstractNum w:abstractNumId="6">
    <w:nsid w:val="FFFFFF83"/>
    <w:multiLevelType w:val="singleLevel"/>
    <w:tmpl w:val="6A665718"/>
    <w:lvl w:ilvl="0">
      <w:start w:val="1"/>
      <w:numFmt w:val="bullet"/>
      <w:pStyle w:val="ListBullet2"/>
      <w:lvlText w:val=""/>
      <w:lvlJc w:val="left"/>
      <w:pPr>
        <w:tabs>
          <w:tab w:val="num" w:pos="644"/>
        </w:tabs>
        <w:ind w:left="567" w:hanging="283"/>
      </w:pPr>
      <w:rPr>
        <w:rFonts w:ascii="Symbol" w:hAnsi="Symbol" w:hint="default"/>
      </w:rPr>
    </w:lvl>
  </w:abstractNum>
  <w:abstractNum w:abstractNumId="7">
    <w:nsid w:val="FFFFFF88"/>
    <w:multiLevelType w:val="singleLevel"/>
    <w:tmpl w:val="CD70B870"/>
    <w:lvl w:ilvl="0">
      <w:start w:val="1"/>
      <w:numFmt w:val="decimal"/>
      <w:pStyle w:val="ListNumber"/>
      <w:lvlText w:val="%1."/>
      <w:lvlJc w:val="left"/>
      <w:pPr>
        <w:tabs>
          <w:tab w:val="num" w:pos="360"/>
        </w:tabs>
        <w:ind w:left="284" w:hanging="284"/>
      </w:pPr>
      <w:rPr>
        <w:rFonts w:hint="default"/>
      </w:rPr>
    </w:lvl>
  </w:abstractNum>
  <w:abstractNum w:abstractNumId="8">
    <w:nsid w:val="FFFFFFFE"/>
    <w:multiLevelType w:val="singleLevel"/>
    <w:tmpl w:val="BBB0FD4E"/>
    <w:lvl w:ilvl="0">
      <w:numFmt w:val="bullet"/>
      <w:lvlText w:val="*"/>
      <w:lvlJc w:val="left"/>
    </w:lvl>
  </w:abstractNum>
  <w:abstractNum w:abstractNumId="9">
    <w:nsid w:val="020522F8"/>
    <w:multiLevelType w:val="hybridMultilevel"/>
    <w:tmpl w:val="6D4C5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37679CD"/>
    <w:multiLevelType w:val="hybridMultilevel"/>
    <w:tmpl w:val="1666C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EC12345"/>
    <w:multiLevelType w:val="hybridMultilevel"/>
    <w:tmpl w:val="7250DB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F862769"/>
    <w:multiLevelType w:val="hybridMultilevel"/>
    <w:tmpl w:val="A8D4460A"/>
    <w:lvl w:ilvl="0" w:tplc="072C7BA4">
      <w:start w:val="1"/>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3A549C5"/>
    <w:multiLevelType w:val="hybridMultilevel"/>
    <w:tmpl w:val="9D4AA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7B400F6"/>
    <w:multiLevelType w:val="hybridMultilevel"/>
    <w:tmpl w:val="07EC32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1D1E44CF"/>
    <w:multiLevelType w:val="hybridMultilevel"/>
    <w:tmpl w:val="D4A8E8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E6D5FCE"/>
    <w:multiLevelType w:val="hybridMultilevel"/>
    <w:tmpl w:val="6A886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C9631D9"/>
    <w:multiLevelType w:val="multilevel"/>
    <w:tmpl w:val="C1600F40"/>
    <w:lvl w:ilvl="0">
      <w:start w:val="1"/>
      <w:numFmt w:val="decimal"/>
      <w:suff w:val="space"/>
      <w:lvlText w:val="%1."/>
      <w:lvlJc w:val="left"/>
      <w:pPr>
        <w:ind w:left="397" w:hanging="397"/>
      </w:pPr>
      <w:rPr>
        <w:rFonts w:hint="default"/>
      </w:rPr>
    </w:lvl>
    <w:lvl w:ilvl="1">
      <w:start w:val="1"/>
      <w:numFmt w:val="decimal"/>
      <w:suff w:val="space"/>
      <w:lvlText w:val="%1.%2."/>
      <w:lvlJc w:val="left"/>
      <w:pPr>
        <w:ind w:left="623" w:hanging="623"/>
      </w:pPr>
      <w:rPr>
        <w:rFonts w:hint="default"/>
      </w:rPr>
    </w:lvl>
    <w:lvl w:ilvl="2">
      <w:start w:val="1"/>
      <w:numFmt w:val="decimal"/>
      <w:suff w:val="space"/>
      <w:lvlText w:val="%1.%2.%3."/>
      <w:lvlJc w:val="left"/>
      <w:pPr>
        <w:ind w:left="850" w:hanging="850"/>
      </w:pPr>
      <w:rPr>
        <w:rFonts w:hint="default"/>
      </w:rPr>
    </w:lvl>
    <w:lvl w:ilvl="3">
      <w:start w:val="1"/>
      <w:numFmt w:val="decimal"/>
      <w:suff w:val="space"/>
      <w:lvlText w:val="%1.%2.%3.%4."/>
      <w:lvlJc w:val="left"/>
      <w:pPr>
        <w:ind w:left="1077" w:hanging="1077"/>
      </w:pPr>
      <w:rPr>
        <w:rFonts w:ascii="Arial" w:hAnsi="Arial" w:cs="Times New Roman" w:hint="default"/>
        <w:b w:val="0"/>
        <w:i/>
        <w:sz w:val="22"/>
      </w:rPr>
    </w:lvl>
    <w:lvl w:ilvl="4">
      <w:start w:val="1"/>
      <w:numFmt w:val="decimal"/>
      <w:suff w:val="space"/>
      <w:lvlText w:val="%1.%2.%3.%4.%5."/>
      <w:lvlJc w:val="left"/>
      <w:pPr>
        <w:ind w:left="1304" w:hanging="1304"/>
      </w:pPr>
      <w:rPr>
        <w:rFonts w:hint="default"/>
      </w:rPr>
    </w:lvl>
    <w:lvl w:ilvl="5">
      <w:start w:val="1"/>
      <w:numFmt w:val="decimal"/>
      <w:pStyle w:val="Heading6"/>
      <w:suff w:val="space"/>
      <w:lvlText w:val="%1.%2.%3.%4.%5.%6."/>
      <w:lvlJc w:val="left"/>
      <w:pPr>
        <w:ind w:left="1531" w:hanging="1531"/>
      </w:pPr>
      <w:rPr>
        <w:rFonts w:hint="default"/>
      </w:rPr>
    </w:lvl>
    <w:lvl w:ilvl="6">
      <w:start w:val="1"/>
      <w:numFmt w:val="decimal"/>
      <w:pStyle w:val="Heading7"/>
      <w:suff w:val="space"/>
      <w:lvlText w:val="%1.%2.%3.%4.%5.%6.%7."/>
      <w:lvlJc w:val="left"/>
      <w:pPr>
        <w:ind w:left="1758" w:hanging="1758"/>
      </w:pPr>
      <w:rPr>
        <w:rFonts w:hint="default"/>
      </w:rPr>
    </w:lvl>
    <w:lvl w:ilvl="7">
      <w:start w:val="1"/>
      <w:numFmt w:val="decimal"/>
      <w:pStyle w:val="Heading8"/>
      <w:suff w:val="space"/>
      <w:lvlText w:val="%1.%2.%3.%4.%5.%6.%7.%8."/>
      <w:lvlJc w:val="left"/>
      <w:pPr>
        <w:ind w:left="1985" w:hanging="1985"/>
      </w:pPr>
      <w:rPr>
        <w:rFonts w:hint="default"/>
      </w:rPr>
    </w:lvl>
    <w:lvl w:ilvl="8">
      <w:start w:val="1"/>
      <w:numFmt w:val="decimal"/>
      <w:pStyle w:val="Heading9"/>
      <w:suff w:val="space"/>
      <w:lvlText w:val="%1.%2.%3.%4.%5.%6.%7.%8.%9."/>
      <w:lvlJc w:val="left"/>
      <w:pPr>
        <w:ind w:left="2211" w:hanging="2211"/>
      </w:pPr>
      <w:rPr>
        <w:rFonts w:hint="default"/>
      </w:rPr>
    </w:lvl>
  </w:abstractNum>
  <w:abstractNum w:abstractNumId="18">
    <w:nsid w:val="300E5561"/>
    <w:multiLevelType w:val="hybridMultilevel"/>
    <w:tmpl w:val="4E7AFF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EAD245D"/>
    <w:multiLevelType w:val="multilevel"/>
    <w:tmpl w:val="57667D4C"/>
    <w:lvl w:ilvl="0">
      <w:start w:val="1"/>
      <w:numFmt w:val="decimal"/>
      <w:pStyle w:val="Heading1"/>
      <w:suff w:val="space"/>
      <w:lvlText w:val="%1."/>
      <w:lvlJc w:val="left"/>
      <w:pPr>
        <w:ind w:left="374" w:hanging="284"/>
      </w:pPr>
      <w:rPr>
        <w:rFonts w:hint="default"/>
      </w:rPr>
    </w:lvl>
    <w:lvl w:ilvl="1">
      <w:start w:val="1"/>
      <w:numFmt w:val="decimal"/>
      <w:pStyle w:val="Heading2"/>
      <w:suff w:val="space"/>
      <w:lvlText w:val="%1.%2."/>
      <w:lvlJc w:val="left"/>
      <w:pPr>
        <w:ind w:left="623" w:hanging="623"/>
      </w:pPr>
      <w:rPr>
        <w:rFonts w:hint="default"/>
      </w:rPr>
    </w:lvl>
    <w:lvl w:ilvl="2">
      <w:start w:val="1"/>
      <w:numFmt w:val="decimal"/>
      <w:pStyle w:val="Heading3"/>
      <w:suff w:val="space"/>
      <w:lvlText w:val="%1.%2.%3."/>
      <w:lvlJc w:val="left"/>
      <w:pPr>
        <w:ind w:left="850" w:hanging="850"/>
      </w:pPr>
      <w:rPr>
        <w:rFonts w:hint="default"/>
      </w:rPr>
    </w:lvl>
    <w:lvl w:ilvl="3">
      <w:start w:val="1"/>
      <w:numFmt w:val="decimal"/>
      <w:pStyle w:val="Heading4"/>
      <w:suff w:val="space"/>
      <w:lvlText w:val="%1.%2.%3.%4."/>
      <w:lvlJc w:val="left"/>
      <w:pPr>
        <w:ind w:left="1077" w:hanging="1077"/>
      </w:pPr>
      <w:rPr>
        <w:rFonts w:ascii="Arial" w:hAnsi="Arial" w:cs="Times New Roman" w:hint="default"/>
        <w:b w:val="0"/>
        <w:i/>
        <w:sz w:val="22"/>
      </w:rPr>
    </w:lvl>
    <w:lvl w:ilvl="4">
      <w:start w:val="1"/>
      <w:numFmt w:val="decimal"/>
      <w:pStyle w:val="Heading5"/>
      <w:suff w:val="space"/>
      <w:lvlText w:val="%1.%2.%3.%4.%5."/>
      <w:lvlJc w:val="left"/>
      <w:pPr>
        <w:ind w:left="1304" w:hanging="1304"/>
      </w:pPr>
      <w:rPr>
        <w:rFonts w:hint="default"/>
      </w:rPr>
    </w:lvl>
    <w:lvl w:ilvl="5">
      <w:start w:val="1"/>
      <w:numFmt w:val="decimal"/>
      <w:lvlText w:val="%1.%2.%3.%4.%5.%6."/>
      <w:lvlJc w:val="left"/>
      <w:pPr>
        <w:tabs>
          <w:tab w:val="num" w:pos="1913"/>
        </w:tabs>
        <w:ind w:left="1769" w:hanging="936"/>
      </w:pPr>
      <w:rPr>
        <w:rFonts w:hint="default"/>
      </w:rPr>
    </w:lvl>
    <w:lvl w:ilvl="6">
      <w:start w:val="1"/>
      <w:numFmt w:val="decimal"/>
      <w:lvlText w:val="%1.%2.%3.%4.%5.%6.%7."/>
      <w:lvlJc w:val="left"/>
      <w:pPr>
        <w:tabs>
          <w:tab w:val="num" w:pos="2633"/>
        </w:tabs>
        <w:ind w:left="2273" w:hanging="1080"/>
      </w:pPr>
      <w:rPr>
        <w:rFonts w:hint="default"/>
      </w:rPr>
    </w:lvl>
    <w:lvl w:ilvl="7">
      <w:start w:val="1"/>
      <w:numFmt w:val="decimal"/>
      <w:lvlText w:val="%1.%2.%3.%4.%5.%6.%7.%8."/>
      <w:lvlJc w:val="left"/>
      <w:pPr>
        <w:tabs>
          <w:tab w:val="num" w:pos="2993"/>
        </w:tabs>
        <w:ind w:left="2777" w:hanging="1224"/>
      </w:pPr>
      <w:rPr>
        <w:rFonts w:hint="default"/>
      </w:rPr>
    </w:lvl>
    <w:lvl w:ilvl="8">
      <w:start w:val="1"/>
      <w:numFmt w:val="decimal"/>
      <w:lvlText w:val="%1.%2.%3.%4.%5.%6.%7.%8.%9."/>
      <w:lvlJc w:val="left"/>
      <w:pPr>
        <w:tabs>
          <w:tab w:val="num" w:pos="3713"/>
        </w:tabs>
        <w:ind w:left="3353" w:hanging="1440"/>
      </w:pPr>
      <w:rPr>
        <w:rFonts w:hint="default"/>
      </w:rPr>
    </w:lvl>
  </w:abstractNum>
  <w:abstractNum w:abstractNumId="20">
    <w:nsid w:val="513F1384"/>
    <w:multiLevelType w:val="hybridMultilevel"/>
    <w:tmpl w:val="B24484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33B4574"/>
    <w:multiLevelType w:val="hybridMultilevel"/>
    <w:tmpl w:val="8DE05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9042996"/>
    <w:multiLevelType w:val="hybridMultilevel"/>
    <w:tmpl w:val="8A5ED270"/>
    <w:lvl w:ilvl="0" w:tplc="8CA4D25E">
      <w:start w:val="1"/>
      <w:numFmt w:val="bullet"/>
      <w:pStyle w:val="ListBullet"/>
      <w:lvlText w:val=""/>
      <w:lvlJc w:val="left"/>
      <w:pPr>
        <w:tabs>
          <w:tab w:val="num" w:pos="360"/>
        </w:tabs>
        <w:ind w:left="284" w:hanging="284"/>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nsid w:val="5C8A5F04"/>
    <w:multiLevelType w:val="hybridMultilevel"/>
    <w:tmpl w:val="B018FF3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nsid w:val="6F1F366F"/>
    <w:multiLevelType w:val="hybridMultilevel"/>
    <w:tmpl w:val="C07CE8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2FD2D6D"/>
    <w:multiLevelType w:val="hybridMultilevel"/>
    <w:tmpl w:val="72A24C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C9825A0"/>
    <w:multiLevelType w:val="hybridMultilevel"/>
    <w:tmpl w:val="3D60E302"/>
    <w:lvl w:ilvl="0" w:tplc="80025FBE">
      <w:numFmt w:val="bullet"/>
      <w:pStyle w:val="ListContinue"/>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213"/>
        </w:tabs>
        <w:ind w:left="1213" w:hanging="360"/>
      </w:pPr>
      <w:rPr>
        <w:rFonts w:ascii="Courier New" w:hAnsi="Courier New" w:hint="default"/>
      </w:rPr>
    </w:lvl>
    <w:lvl w:ilvl="2" w:tplc="04090005" w:tentative="1">
      <w:start w:val="1"/>
      <w:numFmt w:val="bullet"/>
      <w:lvlText w:val=""/>
      <w:lvlJc w:val="left"/>
      <w:pPr>
        <w:tabs>
          <w:tab w:val="num" w:pos="1933"/>
        </w:tabs>
        <w:ind w:left="1933" w:hanging="360"/>
      </w:pPr>
      <w:rPr>
        <w:rFonts w:ascii="Wingdings" w:hAnsi="Wingdings" w:hint="default"/>
      </w:rPr>
    </w:lvl>
    <w:lvl w:ilvl="3" w:tplc="04090001" w:tentative="1">
      <w:start w:val="1"/>
      <w:numFmt w:val="bullet"/>
      <w:lvlText w:val=""/>
      <w:lvlJc w:val="left"/>
      <w:pPr>
        <w:tabs>
          <w:tab w:val="num" w:pos="2653"/>
        </w:tabs>
        <w:ind w:left="2653" w:hanging="360"/>
      </w:pPr>
      <w:rPr>
        <w:rFonts w:ascii="Symbol" w:hAnsi="Symbol" w:hint="default"/>
      </w:rPr>
    </w:lvl>
    <w:lvl w:ilvl="4" w:tplc="04090003" w:tentative="1">
      <w:start w:val="1"/>
      <w:numFmt w:val="bullet"/>
      <w:lvlText w:val="o"/>
      <w:lvlJc w:val="left"/>
      <w:pPr>
        <w:tabs>
          <w:tab w:val="num" w:pos="3373"/>
        </w:tabs>
        <w:ind w:left="3373" w:hanging="360"/>
      </w:pPr>
      <w:rPr>
        <w:rFonts w:ascii="Courier New" w:hAnsi="Courier New" w:hint="default"/>
      </w:rPr>
    </w:lvl>
    <w:lvl w:ilvl="5" w:tplc="04090005" w:tentative="1">
      <w:start w:val="1"/>
      <w:numFmt w:val="bullet"/>
      <w:lvlText w:val=""/>
      <w:lvlJc w:val="left"/>
      <w:pPr>
        <w:tabs>
          <w:tab w:val="num" w:pos="4093"/>
        </w:tabs>
        <w:ind w:left="4093" w:hanging="360"/>
      </w:pPr>
      <w:rPr>
        <w:rFonts w:ascii="Wingdings" w:hAnsi="Wingdings" w:hint="default"/>
      </w:rPr>
    </w:lvl>
    <w:lvl w:ilvl="6" w:tplc="04090001" w:tentative="1">
      <w:start w:val="1"/>
      <w:numFmt w:val="bullet"/>
      <w:lvlText w:val=""/>
      <w:lvlJc w:val="left"/>
      <w:pPr>
        <w:tabs>
          <w:tab w:val="num" w:pos="4813"/>
        </w:tabs>
        <w:ind w:left="4813" w:hanging="360"/>
      </w:pPr>
      <w:rPr>
        <w:rFonts w:ascii="Symbol" w:hAnsi="Symbol" w:hint="default"/>
      </w:rPr>
    </w:lvl>
    <w:lvl w:ilvl="7" w:tplc="04090003" w:tentative="1">
      <w:start w:val="1"/>
      <w:numFmt w:val="bullet"/>
      <w:lvlText w:val="o"/>
      <w:lvlJc w:val="left"/>
      <w:pPr>
        <w:tabs>
          <w:tab w:val="num" w:pos="5533"/>
        </w:tabs>
        <w:ind w:left="5533" w:hanging="360"/>
      </w:pPr>
      <w:rPr>
        <w:rFonts w:ascii="Courier New" w:hAnsi="Courier New" w:hint="default"/>
      </w:rPr>
    </w:lvl>
    <w:lvl w:ilvl="8" w:tplc="04090005" w:tentative="1">
      <w:start w:val="1"/>
      <w:numFmt w:val="bullet"/>
      <w:lvlText w:val=""/>
      <w:lvlJc w:val="left"/>
      <w:pPr>
        <w:tabs>
          <w:tab w:val="num" w:pos="6253"/>
        </w:tabs>
        <w:ind w:left="6253" w:hanging="360"/>
      </w:pPr>
      <w:rPr>
        <w:rFonts w:ascii="Wingdings" w:hAnsi="Wingdings" w:hint="default"/>
      </w:rPr>
    </w:lvl>
  </w:abstractNum>
  <w:abstractNum w:abstractNumId="27">
    <w:nsid w:val="7DA917E2"/>
    <w:multiLevelType w:val="hybridMultilevel"/>
    <w:tmpl w:val="9EE06354"/>
    <w:lvl w:ilvl="0" w:tplc="1068AD1E">
      <w:start w:val="1"/>
      <w:numFmt w:val="bullet"/>
      <w:pStyle w:val="ListBullet3"/>
      <w:lvlText w:val=""/>
      <w:lvlJc w:val="left"/>
      <w:pPr>
        <w:tabs>
          <w:tab w:val="num" w:pos="927"/>
        </w:tabs>
        <w:ind w:left="851"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num>
  <w:num w:numId="3">
    <w:abstractNumId w:val="26"/>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27"/>
  </w:num>
  <w:num w:numId="12">
    <w:abstractNumId w:val="19"/>
  </w:num>
  <w:num w:numId="13">
    <w:abstractNumId w:val="17"/>
  </w:num>
  <w:num w:numId="14">
    <w:abstractNumId w:val="14"/>
  </w:num>
  <w:num w:numId="15">
    <w:abstractNumId w:val="23"/>
  </w:num>
  <w:num w:numId="16">
    <w:abstractNumId w:val="8"/>
    <w:lvlOverride w:ilvl="0">
      <w:lvl w:ilvl="0">
        <w:numFmt w:val="bullet"/>
        <w:lvlText w:val=""/>
        <w:legacy w:legacy="1" w:legacySpace="0" w:legacyIndent="0"/>
        <w:lvlJc w:val="left"/>
        <w:rPr>
          <w:rFonts w:ascii="Symbol" w:hAnsi="Symbol" w:hint="default"/>
          <w:sz w:val="24"/>
        </w:rPr>
      </w:lvl>
    </w:lvlOverride>
  </w:num>
  <w:num w:numId="17">
    <w:abstractNumId w:val="22"/>
  </w:num>
  <w:num w:numId="18">
    <w:abstractNumId w:val="10"/>
  </w:num>
  <w:num w:numId="19">
    <w:abstractNumId w:val="13"/>
  </w:num>
  <w:num w:numId="20">
    <w:abstractNumId w:val="12"/>
  </w:num>
  <w:num w:numId="21">
    <w:abstractNumId w:val="11"/>
  </w:num>
  <w:num w:numId="22">
    <w:abstractNumId w:val="25"/>
  </w:num>
  <w:num w:numId="23">
    <w:abstractNumId w:val="24"/>
  </w:num>
  <w:num w:numId="24">
    <w:abstractNumId w:val="20"/>
  </w:num>
  <w:num w:numId="25">
    <w:abstractNumId w:val="15"/>
  </w:num>
  <w:num w:numId="26">
    <w:abstractNumId w:val="18"/>
  </w:num>
  <w:num w:numId="27">
    <w:abstractNumId w:val="9"/>
  </w:num>
  <w:num w:numId="28">
    <w:abstractNumId w:val="21"/>
  </w:num>
  <w:num w:numId="29">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embedSystemFonts/>
  <w:activeWritingStyle w:appName="MSWord" w:lang="nl-NL" w:vendorID="9" w:dllVersion="512" w:checkStyle="1"/>
  <w:activeWritingStyle w:appName="MSWord" w:lang="nl-NL"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20BF"/>
    <w:rsid w:val="00006CE4"/>
    <w:rsid w:val="00006E30"/>
    <w:rsid w:val="00014346"/>
    <w:rsid w:val="000211DF"/>
    <w:rsid w:val="00026D84"/>
    <w:rsid w:val="000273E3"/>
    <w:rsid w:val="00033924"/>
    <w:rsid w:val="000436BA"/>
    <w:rsid w:val="00046F63"/>
    <w:rsid w:val="000475B9"/>
    <w:rsid w:val="00061378"/>
    <w:rsid w:val="00086FD2"/>
    <w:rsid w:val="00096D10"/>
    <w:rsid w:val="000A01C6"/>
    <w:rsid w:val="000A0679"/>
    <w:rsid w:val="000A2F91"/>
    <w:rsid w:val="000B008F"/>
    <w:rsid w:val="000C5346"/>
    <w:rsid w:val="000D01D7"/>
    <w:rsid w:val="000D2ABD"/>
    <w:rsid w:val="000D3E22"/>
    <w:rsid w:val="000F1837"/>
    <w:rsid w:val="000F6F4B"/>
    <w:rsid w:val="00106862"/>
    <w:rsid w:val="00107433"/>
    <w:rsid w:val="00116732"/>
    <w:rsid w:val="00123F45"/>
    <w:rsid w:val="00150F6A"/>
    <w:rsid w:val="00191A83"/>
    <w:rsid w:val="0019627F"/>
    <w:rsid w:val="001A5842"/>
    <w:rsid w:val="001B4744"/>
    <w:rsid w:val="001C0542"/>
    <w:rsid w:val="001C60C6"/>
    <w:rsid w:val="00216841"/>
    <w:rsid w:val="00232C2F"/>
    <w:rsid w:val="00242AF2"/>
    <w:rsid w:val="00242C27"/>
    <w:rsid w:val="00244E09"/>
    <w:rsid w:val="00255AEB"/>
    <w:rsid w:val="0026221E"/>
    <w:rsid w:val="002741E0"/>
    <w:rsid w:val="00276D55"/>
    <w:rsid w:val="00277E4E"/>
    <w:rsid w:val="0028600C"/>
    <w:rsid w:val="002950A1"/>
    <w:rsid w:val="002A73D2"/>
    <w:rsid w:val="002C17ED"/>
    <w:rsid w:val="002E3FF0"/>
    <w:rsid w:val="002E5647"/>
    <w:rsid w:val="00304602"/>
    <w:rsid w:val="003268BC"/>
    <w:rsid w:val="003333FB"/>
    <w:rsid w:val="00357EF8"/>
    <w:rsid w:val="00376212"/>
    <w:rsid w:val="00383EBB"/>
    <w:rsid w:val="00384F70"/>
    <w:rsid w:val="003858D5"/>
    <w:rsid w:val="0038665D"/>
    <w:rsid w:val="0038694B"/>
    <w:rsid w:val="003A5178"/>
    <w:rsid w:val="003B56D2"/>
    <w:rsid w:val="003B58DA"/>
    <w:rsid w:val="003C6113"/>
    <w:rsid w:val="003E12B9"/>
    <w:rsid w:val="003E2B80"/>
    <w:rsid w:val="00412E7D"/>
    <w:rsid w:val="00414EC9"/>
    <w:rsid w:val="00425FE8"/>
    <w:rsid w:val="004317B0"/>
    <w:rsid w:val="00434516"/>
    <w:rsid w:val="0046092B"/>
    <w:rsid w:val="00474C80"/>
    <w:rsid w:val="004B00C6"/>
    <w:rsid w:val="004B6A0B"/>
    <w:rsid w:val="004B78C6"/>
    <w:rsid w:val="004C09C3"/>
    <w:rsid w:val="004C6540"/>
    <w:rsid w:val="004E4036"/>
    <w:rsid w:val="004F78F3"/>
    <w:rsid w:val="0050016D"/>
    <w:rsid w:val="005118E7"/>
    <w:rsid w:val="00514585"/>
    <w:rsid w:val="005218A9"/>
    <w:rsid w:val="00521C49"/>
    <w:rsid w:val="00526042"/>
    <w:rsid w:val="005340B0"/>
    <w:rsid w:val="00534625"/>
    <w:rsid w:val="00537558"/>
    <w:rsid w:val="005610D8"/>
    <w:rsid w:val="00573341"/>
    <w:rsid w:val="005750C6"/>
    <w:rsid w:val="005752D8"/>
    <w:rsid w:val="005A643A"/>
    <w:rsid w:val="005A656E"/>
    <w:rsid w:val="005B1047"/>
    <w:rsid w:val="005B305F"/>
    <w:rsid w:val="005B6A25"/>
    <w:rsid w:val="005C3620"/>
    <w:rsid w:val="005C5FD7"/>
    <w:rsid w:val="00600CDA"/>
    <w:rsid w:val="0060755F"/>
    <w:rsid w:val="00655100"/>
    <w:rsid w:val="00661D04"/>
    <w:rsid w:val="00680661"/>
    <w:rsid w:val="00697C2D"/>
    <w:rsid w:val="006A6114"/>
    <w:rsid w:val="006A6968"/>
    <w:rsid w:val="006A6A02"/>
    <w:rsid w:val="006D07BC"/>
    <w:rsid w:val="006D7140"/>
    <w:rsid w:val="006F1E7D"/>
    <w:rsid w:val="0070251F"/>
    <w:rsid w:val="007060D2"/>
    <w:rsid w:val="0075583B"/>
    <w:rsid w:val="00757B69"/>
    <w:rsid w:val="007650BB"/>
    <w:rsid w:val="00796EF9"/>
    <w:rsid w:val="007A1320"/>
    <w:rsid w:val="007A534E"/>
    <w:rsid w:val="007A750B"/>
    <w:rsid w:val="007B17D6"/>
    <w:rsid w:val="007C27DD"/>
    <w:rsid w:val="007D2861"/>
    <w:rsid w:val="007E29FA"/>
    <w:rsid w:val="007F06EC"/>
    <w:rsid w:val="007F1147"/>
    <w:rsid w:val="007F59CD"/>
    <w:rsid w:val="00801375"/>
    <w:rsid w:val="00806939"/>
    <w:rsid w:val="00834729"/>
    <w:rsid w:val="00845991"/>
    <w:rsid w:val="008529F9"/>
    <w:rsid w:val="00866D94"/>
    <w:rsid w:val="008717F0"/>
    <w:rsid w:val="00881C83"/>
    <w:rsid w:val="008A285E"/>
    <w:rsid w:val="008C2393"/>
    <w:rsid w:val="008D540E"/>
    <w:rsid w:val="008D5C9C"/>
    <w:rsid w:val="008D7026"/>
    <w:rsid w:val="008E2B1D"/>
    <w:rsid w:val="008E6627"/>
    <w:rsid w:val="00920073"/>
    <w:rsid w:val="00930A5C"/>
    <w:rsid w:val="009346EB"/>
    <w:rsid w:val="0093752E"/>
    <w:rsid w:val="00937DF7"/>
    <w:rsid w:val="009426DB"/>
    <w:rsid w:val="00951362"/>
    <w:rsid w:val="00955F5E"/>
    <w:rsid w:val="0096029A"/>
    <w:rsid w:val="00990857"/>
    <w:rsid w:val="009A117F"/>
    <w:rsid w:val="009E7E2C"/>
    <w:rsid w:val="00A02444"/>
    <w:rsid w:val="00A4475F"/>
    <w:rsid w:val="00A62B94"/>
    <w:rsid w:val="00A6669D"/>
    <w:rsid w:val="00A81ED8"/>
    <w:rsid w:val="00A82BC5"/>
    <w:rsid w:val="00A95953"/>
    <w:rsid w:val="00AA71BD"/>
    <w:rsid w:val="00AC492C"/>
    <w:rsid w:val="00AD0D3B"/>
    <w:rsid w:val="00B315F1"/>
    <w:rsid w:val="00B36995"/>
    <w:rsid w:val="00B37463"/>
    <w:rsid w:val="00B61A92"/>
    <w:rsid w:val="00B83FE0"/>
    <w:rsid w:val="00B86681"/>
    <w:rsid w:val="00B9306F"/>
    <w:rsid w:val="00BB2B05"/>
    <w:rsid w:val="00BB5DB5"/>
    <w:rsid w:val="00BC14BA"/>
    <w:rsid w:val="00BD645E"/>
    <w:rsid w:val="00BE0ADF"/>
    <w:rsid w:val="00C0161E"/>
    <w:rsid w:val="00C06DC3"/>
    <w:rsid w:val="00C14BAF"/>
    <w:rsid w:val="00C21237"/>
    <w:rsid w:val="00C330BC"/>
    <w:rsid w:val="00C702AF"/>
    <w:rsid w:val="00C7030D"/>
    <w:rsid w:val="00C71BFF"/>
    <w:rsid w:val="00C851C7"/>
    <w:rsid w:val="00CB7CE3"/>
    <w:rsid w:val="00CC3ABD"/>
    <w:rsid w:val="00CD3D04"/>
    <w:rsid w:val="00CE0A6A"/>
    <w:rsid w:val="00CE4D5A"/>
    <w:rsid w:val="00CF361F"/>
    <w:rsid w:val="00D273DC"/>
    <w:rsid w:val="00D36131"/>
    <w:rsid w:val="00D40CCC"/>
    <w:rsid w:val="00D53B42"/>
    <w:rsid w:val="00D645B7"/>
    <w:rsid w:val="00D7281E"/>
    <w:rsid w:val="00D87CC7"/>
    <w:rsid w:val="00D939A9"/>
    <w:rsid w:val="00DB4ACB"/>
    <w:rsid w:val="00DE305E"/>
    <w:rsid w:val="00DE76F2"/>
    <w:rsid w:val="00DF266E"/>
    <w:rsid w:val="00E028DE"/>
    <w:rsid w:val="00E06C24"/>
    <w:rsid w:val="00E16F67"/>
    <w:rsid w:val="00E3282A"/>
    <w:rsid w:val="00E52B04"/>
    <w:rsid w:val="00E52F15"/>
    <w:rsid w:val="00E56406"/>
    <w:rsid w:val="00E622BE"/>
    <w:rsid w:val="00E6375C"/>
    <w:rsid w:val="00E76AEB"/>
    <w:rsid w:val="00E77D40"/>
    <w:rsid w:val="00E83FD9"/>
    <w:rsid w:val="00E85738"/>
    <w:rsid w:val="00E85CA6"/>
    <w:rsid w:val="00E86BE7"/>
    <w:rsid w:val="00E87146"/>
    <w:rsid w:val="00E875C4"/>
    <w:rsid w:val="00E90F8B"/>
    <w:rsid w:val="00EA5BE0"/>
    <w:rsid w:val="00EB4072"/>
    <w:rsid w:val="00EB5621"/>
    <w:rsid w:val="00EB5D24"/>
    <w:rsid w:val="00EB7331"/>
    <w:rsid w:val="00ED147A"/>
    <w:rsid w:val="00ED18FD"/>
    <w:rsid w:val="00ED3FF5"/>
    <w:rsid w:val="00EF5EDB"/>
    <w:rsid w:val="00F01AE6"/>
    <w:rsid w:val="00F04B46"/>
    <w:rsid w:val="00F14D60"/>
    <w:rsid w:val="00F15FC5"/>
    <w:rsid w:val="00F2101F"/>
    <w:rsid w:val="00F244AC"/>
    <w:rsid w:val="00F353D4"/>
    <w:rsid w:val="00F4226C"/>
    <w:rsid w:val="00F42F8F"/>
    <w:rsid w:val="00F5497D"/>
    <w:rsid w:val="00F6295A"/>
    <w:rsid w:val="00F73850"/>
    <w:rsid w:val="00F85F9B"/>
    <w:rsid w:val="00F865A0"/>
    <w:rsid w:val="00FC69A4"/>
    <w:rsid w:val="00FC6ED6"/>
    <w:rsid w:val="00FE31D5"/>
    <w:rsid w:val="00FE6BFC"/>
    <w:rsid w:val="00FF20BF"/>
    <w:rsid w:val="00FF6DE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yriad Web Pro" w:eastAsia="Times New Roman" w:hAnsi="Myriad Web Pro"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caption" w:semiHidden="0" w:uiPriority="0" w:unhideWhenUsed="0"/>
    <w:lsdException w:name="footnote reference" w:uiPriority="0"/>
    <w:lsdException w:name="annotation reference" w:uiPriority="0"/>
    <w:lsdException w:name="page number" w:uiPriority="0"/>
    <w:lsdException w:name="endnote reference" w:uiPriority="0"/>
    <w:lsdException w:name="table of authorities" w:uiPriority="0"/>
    <w:lsdException w:name="toa heading"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lsdException w:name="Date" w:uiPriority="0"/>
    <w:lsdException w:name="Body Text Indent 2" w:uiPriority="0"/>
    <w:lsdException w:name="Body Text Indent 3" w:uiPriority="0"/>
    <w:lsdException w:name="FollowedHyperlink" w:uiPriority="0"/>
    <w:lsdException w:name="Strong" w:semiHidden="0" w:uiPriority="22" w:unhideWhenUsed="0"/>
    <w:lsdException w:name="Emphasis" w:semiHidden="0" w:uiPriority="0" w:unhideWhenUsed="0"/>
    <w:lsdException w:name="Document Map" w:uiPriority="0"/>
    <w:lsdException w:name="Normal (Web)" w:uiPriority="0"/>
    <w:lsdException w:name="HTML Acronym" w:uiPriority="0"/>
    <w:lsdException w:name="HTML Cite"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750C6"/>
    <w:rPr>
      <w:bCs/>
      <w:sz w:val="22"/>
      <w:szCs w:val="22"/>
    </w:rPr>
  </w:style>
  <w:style w:type="paragraph" w:styleId="Heading1">
    <w:name w:val="heading 1"/>
    <w:basedOn w:val="Normal"/>
    <w:next w:val="Normal"/>
    <w:link w:val="Heading1Char"/>
    <w:qFormat/>
    <w:rsid w:val="00D645B7"/>
    <w:pPr>
      <w:keepNext/>
      <w:numPr>
        <w:numId w:val="12"/>
      </w:numPr>
      <w:spacing w:before="240" w:after="120"/>
      <w:ind w:left="284"/>
      <w:outlineLvl w:val="0"/>
    </w:pPr>
    <w:rPr>
      <w:rFonts w:cs="Arial"/>
      <w:b/>
      <w:kern w:val="32"/>
      <w:szCs w:val="32"/>
    </w:rPr>
  </w:style>
  <w:style w:type="paragraph" w:styleId="Heading2">
    <w:name w:val="heading 2"/>
    <w:basedOn w:val="Normal"/>
    <w:next w:val="Normal"/>
    <w:link w:val="Heading2Char"/>
    <w:qFormat/>
    <w:rsid w:val="00D645B7"/>
    <w:pPr>
      <w:keepNext/>
      <w:numPr>
        <w:ilvl w:val="1"/>
        <w:numId w:val="12"/>
      </w:numPr>
      <w:spacing w:before="120" w:after="60"/>
      <w:outlineLvl w:val="1"/>
    </w:pPr>
    <w:rPr>
      <w:rFonts w:cs="Tahoma"/>
      <w:b/>
      <w:bCs w:val="0"/>
      <w:iCs/>
      <w:szCs w:val="28"/>
    </w:rPr>
  </w:style>
  <w:style w:type="paragraph" w:styleId="Heading3">
    <w:name w:val="heading 3"/>
    <w:basedOn w:val="Normal"/>
    <w:next w:val="Normal"/>
    <w:qFormat/>
    <w:rsid w:val="00D645B7"/>
    <w:pPr>
      <w:keepNext/>
      <w:numPr>
        <w:ilvl w:val="2"/>
        <w:numId w:val="12"/>
      </w:numPr>
      <w:spacing w:before="60" w:after="60"/>
      <w:outlineLvl w:val="2"/>
    </w:pPr>
    <w:rPr>
      <w:rFonts w:eastAsia="Arial Unicode MS" w:cs="Tahoma"/>
      <w:b/>
      <w:bCs w:val="0"/>
      <w:szCs w:val="26"/>
    </w:rPr>
  </w:style>
  <w:style w:type="paragraph" w:styleId="Heading4">
    <w:name w:val="heading 4"/>
    <w:basedOn w:val="Normal"/>
    <w:next w:val="Normal"/>
    <w:qFormat/>
    <w:rsid w:val="00D645B7"/>
    <w:pPr>
      <w:keepNext/>
      <w:numPr>
        <w:ilvl w:val="3"/>
        <w:numId w:val="12"/>
      </w:numPr>
      <w:spacing w:before="60"/>
      <w:outlineLvl w:val="3"/>
    </w:pPr>
    <w:rPr>
      <w:rFonts w:cs="Tahoma"/>
      <w:i/>
      <w:iCs/>
      <w:szCs w:val="28"/>
    </w:rPr>
  </w:style>
  <w:style w:type="paragraph" w:styleId="Heading5">
    <w:name w:val="heading 5"/>
    <w:basedOn w:val="Normal"/>
    <w:next w:val="Normal"/>
    <w:qFormat/>
    <w:rsid w:val="005750C6"/>
    <w:pPr>
      <w:numPr>
        <w:ilvl w:val="4"/>
        <w:numId w:val="12"/>
      </w:numPr>
      <w:spacing w:before="60"/>
      <w:outlineLvl w:val="4"/>
    </w:pPr>
    <w:rPr>
      <w:bCs w:val="0"/>
      <w:iCs/>
      <w:szCs w:val="26"/>
    </w:rPr>
  </w:style>
  <w:style w:type="paragraph" w:styleId="Heading6">
    <w:name w:val="heading 6"/>
    <w:basedOn w:val="Normal"/>
    <w:next w:val="Normal"/>
    <w:qFormat/>
    <w:rsid w:val="005750C6"/>
    <w:pPr>
      <w:numPr>
        <w:ilvl w:val="5"/>
        <w:numId w:val="13"/>
      </w:numPr>
      <w:spacing w:before="60"/>
      <w:outlineLvl w:val="5"/>
    </w:pPr>
    <w:rPr>
      <w:bCs w:val="0"/>
    </w:rPr>
  </w:style>
  <w:style w:type="paragraph" w:styleId="Heading7">
    <w:name w:val="heading 7"/>
    <w:basedOn w:val="Normal"/>
    <w:next w:val="Normal"/>
    <w:rsid w:val="00255AEB"/>
    <w:pPr>
      <w:numPr>
        <w:ilvl w:val="6"/>
        <w:numId w:val="13"/>
      </w:numPr>
      <w:spacing w:before="60"/>
      <w:outlineLvl w:val="6"/>
    </w:pPr>
  </w:style>
  <w:style w:type="paragraph" w:styleId="Heading8">
    <w:name w:val="heading 8"/>
    <w:basedOn w:val="Normal"/>
    <w:next w:val="Normal"/>
    <w:rsid w:val="00255AEB"/>
    <w:pPr>
      <w:numPr>
        <w:ilvl w:val="7"/>
        <w:numId w:val="13"/>
      </w:numPr>
      <w:spacing w:before="60"/>
      <w:outlineLvl w:val="7"/>
    </w:pPr>
    <w:rPr>
      <w:iCs/>
    </w:rPr>
  </w:style>
  <w:style w:type="paragraph" w:styleId="Heading9">
    <w:name w:val="heading 9"/>
    <w:basedOn w:val="Normal"/>
    <w:next w:val="Normal"/>
    <w:rsid w:val="00255AEB"/>
    <w:pPr>
      <w:numPr>
        <w:ilvl w:val="8"/>
        <w:numId w:val="13"/>
      </w:numPr>
      <w:spacing w:before="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434516"/>
    <w:rPr>
      <w:rFonts w:ascii="Myriad Web Pro" w:hAnsi="Myriad Web Pro"/>
      <w:color w:val="0070C0"/>
      <w:sz w:val="22"/>
      <w:u w:val="single"/>
    </w:rPr>
  </w:style>
  <w:style w:type="character" w:styleId="FollowedHyperlink">
    <w:name w:val="FollowedHyperlink"/>
    <w:rsid w:val="00255AEB"/>
    <w:rPr>
      <w:rFonts w:ascii="Arial" w:hAnsi="Arial"/>
      <w:color w:val="800080"/>
      <w:u w:val="single"/>
    </w:rPr>
  </w:style>
  <w:style w:type="paragraph" w:styleId="TOC1">
    <w:name w:val="toc 1"/>
    <w:basedOn w:val="Normal"/>
    <w:next w:val="Normal"/>
    <w:autoRedefine/>
    <w:uiPriority w:val="39"/>
    <w:qFormat/>
    <w:rsid w:val="00E6375C"/>
    <w:rPr>
      <w:b/>
      <w:noProof/>
      <w:lang w:val="en-GB"/>
    </w:rPr>
  </w:style>
  <w:style w:type="paragraph" w:styleId="TOC2">
    <w:name w:val="toc 2"/>
    <w:basedOn w:val="Normal"/>
    <w:next w:val="Normal"/>
    <w:autoRedefine/>
    <w:uiPriority w:val="39"/>
    <w:qFormat/>
    <w:rsid w:val="00E6375C"/>
    <w:pPr>
      <w:framePr w:wrap="around" w:vAnchor="text" w:hAnchor="text" w:y="1"/>
      <w:ind w:left="187"/>
    </w:pPr>
    <w:rPr>
      <w:noProof/>
      <w:szCs w:val="26"/>
    </w:rPr>
  </w:style>
  <w:style w:type="paragraph" w:styleId="TOC3">
    <w:name w:val="toc 3"/>
    <w:basedOn w:val="Normal"/>
    <w:next w:val="Normal"/>
    <w:autoRedefine/>
    <w:uiPriority w:val="39"/>
    <w:qFormat/>
    <w:rsid w:val="00E6375C"/>
    <w:pPr>
      <w:ind w:left="363"/>
    </w:pPr>
    <w:rPr>
      <w:noProof/>
    </w:rPr>
  </w:style>
  <w:style w:type="paragraph" w:styleId="TOC4">
    <w:name w:val="toc 4"/>
    <w:basedOn w:val="Normal"/>
    <w:next w:val="Normal"/>
    <w:autoRedefine/>
    <w:semiHidden/>
    <w:rsid w:val="00F14D60"/>
    <w:pPr>
      <w:tabs>
        <w:tab w:val="right" w:leader="dot" w:pos="9633"/>
      </w:tabs>
      <w:ind w:left="544"/>
    </w:pPr>
    <w:rPr>
      <w:noProof/>
    </w:rPr>
  </w:style>
  <w:style w:type="paragraph" w:styleId="TOC5">
    <w:name w:val="toc 5"/>
    <w:basedOn w:val="Normal"/>
    <w:next w:val="Normal"/>
    <w:autoRedefine/>
    <w:semiHidden/>
    <w:rsid w:val="00F14D60"/>
    <w:pPr>
      <w:tabs>
        <w:tab w:val="right" w:leader="dot" w:pos="9633"/>
      </w:tabs>
      <w:ind w:left="720"/>
    </w:pPr>
    <w:rPr>
      <w:noProof/>
    </w:rPr>
  </w:style>
  <w:style w:type="paragraph" w:styleId="TOC6">
    <w:name w:val="toc 6"/>
    <w:basedOn w:val="Normal"/>
    <w:next w:val="Normal"/>
    <w:autoRedefine/>
    <w:semiHidden/>
    <w:rsid w:val="00F14D60"/>
    <w:pPr>
      <w:tabs>
        <w:tab w:val="right" w:leader="dot" w:pos="9633"/>
      </w:tabs>
      <w:ind w:left="907"/>
    </w:pPr>
    <w:rPr>
      <w:noProof/>
    </w:rPr>
  </w:style>
  <w:style w:type="paragraph" w:styleId="TOC7">
    <w:name w:val="toc 7"/>
    <w:basedOn w:val="Normal"/>
    <w:next w:val="Normal"/>
    <w:autoRedefine/>
    <w:semiHidden/>
    <w:rsid w:val="00F14D60"/>
    <w:pPr>
      <w:tabs>
        <w:tab w:val="right" w:leader="dot" w:pos="9633"/>
      </w:tabs>
      <w:ind w:left="1077"/>
    </w:pPr>
    <w:rPr>
      <w:noProof/>
    </w:rPr>
  </w:style>
  <w:style w:type="paragraph" w:styleId="TOC8">
    <w:name w:val="toc 8"/>
    <w:basedOn w:val="Normal"/>
    <w:next w:val="Normal"/>
    <w:autoRedefine/>
    <w:semiHidden/>
    <w:rsid w:val="00F14D60"/>
    <w:pPr>
      <w:tabs>
        <w:tab w:val="right" w:leader="dot" w:pos="9633"/>
      </w:tabs>
      <w:ind w:left="1264"/>
    </w:pPr>
    <w:rPr>
      <w:noProof/>
    </w:rPr>
  </w:style>
  <w:style w:type="paragraph" w:styleId="TOC9">
    <w:name w:val="toc 9"/>
    <w:basedOn w:val="Normal"/>
    <w:next w:val="Normal"/>
    <w:autoRedefine/>
    <w:semiHidden/>
    <w:rsid w:val="00F14D60"/>
    <w:pPr>
      <w:tabs>
        <w:tab w:val="right" w:leader="dot" w:pos="9633"/>
      </w:tabs>
      <w:ind w:left="1446"/>
    </w:pPr>
    <w:rPr>
      <w:noProof/>
    </w:rPr>
  </w:style>
  <w:style w:type="paragraph" w:styleId="Caption">
    <w:name w:val="caption"/>
    <w:basedOn w:val="Normal"/>
    <w:next w:val="Normal"/>
    <w:rsid w:val="00255AEB"/>
    <w:rPr>
      <w:bCs w:val="0"/>
      <w:szCs w:val="20"/>
    </w:rPr>
  </w:style>
  <w:style w:type="paragraph" w:styleId="ListBullet">
    <w:name w:val="List Bullet"/>
    <w:basedOn w:val="Normal"/>
    <w:rsid w:val="00255AEB"/>
    <w:pPr>
      <w:numPr>
        <w:numId w:val="1"/>
      </w:numPr>
      <w:tabs>
        <w:tab w:val="clear" w:pos="360"/>
      </w:tabs>
    </w:pPr>
  </w:style>
  <w:style w:type="paragraph" w:styleId="ListNumber">
    <w:name w:val="List Number"/>
    <w:basedOn w:val="Normal"/>
    <w:rsid w:val="00255AEB"/>
    <w:pPr>
      <w:numPr>
        <w:numId w:val="2"/>
      </w:numPr>
      <w:tabs>
        <w:tab w:val="clear" w:pos="360"/>
      </w:tabs>
    </w:pPr>
  </w:style>
  <w:style w:type="paragraph" w:styleId="Title">
    <w:name w:val="Title"/>
    <w:basedOn w:val="Normal"/>
    <w:rsid w:val="00255AEB"/>
    <w:pPr>
      <w:jc w:val="center"/>
    </w:pPr>
    <w:rPr>
      <w:rFonts w:cs="Tahoma"/>
      <w:b/>
      <w:kern w:val="28"/>
      <w:sz w:val="44"/>
      <w:szCs w:val="32"/>
    </w:rPr>
  </w:style>
  <w:style w:type="paragraph" w:styleId="BodyText">
    <w:name w:val="Body Text"/>
    <w:basedOn w:val="Normal"/>
    <w:rsid w:val="00255AEB"/>
    <w:pPr>
      <w:spacing w:after="120"/>
    </w:pPr>
  </w:style>
  <w:style w:type="paragraph" w:styleId="ListContinue">
    <w:name w:val="List Continue"/>
    <w:basedOn w:val="Normal"/>
    <w:rsid w:val="00255AEB"/>
    <w:pPr>
      <w:numPr>
        <w:numId w:val="3"/>
      </w:numPr>
    </w:pPr>
  </w:style>
  <w:style w:type="paragraph" w:styleId="Subtitle">
    <w:name w:val="Subtitle"/>
    <w:basedOn w:val="Normal"/>
    <w:rsid w:val="00255AEB"/>
    <w:pPr>
      <w:jc w:val="center"/>
    </w:pPr>
    <w:rPr>
      <w:rFonts w:cs="Tahoma"/>
      <w:b/>
      <w:i/>
      <w:sz w:val="28"/>
    </w:rPr>
  </w:style>
  <w:style w:type="paragraph" w:customStyle="1" w:styleId="ColumnHeading">
    <w:name w:val="Column Heading"/>
    <w:basedOn w:val="Normal"/>
    <w:next w:val="TOC1"/>
    <w:rsid w:val="00255AEB"/>
    <w:pPr>
      <w:spacing w:after="120"/>
    </w:pPr>
    <w:rPr>
      <w:b/>
      <w:bCs w:val="0"/>
    </w:rPr>
  </w:style>
  <w:style w:type="paragraph" w:customStyle="1" w:styleId="Documenttype">
    <w:name w:val="Document type"/>
    <w:basedOn w:val="Normal"/>
    <w:rsid w:val="00255AEB"/>
    <w:pPr>
      <w:jc w:val="center"/>
    </w:pPr>
    <w:rPr>
      <w:bCs w:val="0"/>
      <w:sz w:val="28"/>
    </w:rPr>
  </w:style>
  <w:style w:type="paragraph" w:styleId="TableofAuthorities">
    <w:name w:val="table of authorities"/>
    <w:basedOn w:val="Normal"/>
    <w:next w:val="Normal"/>
    <w:semiHidden/>
    <w:rsid w:val="00255AEB"/>
    <w:pPr>
      <w:ind w:left="220" w:hanging="220"/>
    </w:pPr>
  </w:style>
  <w:style w:type="paragraph" w:styleId="BodyTextIndent">
    <w:name w:val="Body Text Indent"/>
    <w:basedOn w:val="Normal"/>
    <w:rsid w:val="00255AEB"/>
    <w:pPr>
      <w:spacing w:after="120"/>
      <w:ind w:left="284"/>
    </w:pPr>
  </w:style>
  <w:style w:type="paragraph" w:styleId="BodyTextIndent2">
    <w:name w:val="Body Text Indent 2"/>
    <w:basedOn w:val="Normal"/>
    <w:rsid w:val="00255AEB"/>
    <w:pPr>
      <w:spacing w:after="120" w:line="360" w:lineRule="auto"/>
      <w:ind w:left="284"/>
    </w:pPr>
  </w:style>
  <w:style w:type="paragraph" w:styleId="BodyTextIndent3">
    <w:name w:val="Body Text Indent 3"/>
    <w:basedOn w:val="Normal"/>
    <w:rsid w:val="00255AEB"/>
    <w:pPr>
      <w:spacing w:after="120" w:line="480" w:lineRule="auto"/>
      <w:ind w:left="284"/>
    </w:pPr>
    <w:rPr>
      <w:szCs w:val="16"/>
    </w:rPr>
  </w:style>
  <w:style w:type="paragraph" w:styleId="DocumentMap">
    <w:name w:val="Document Map"/>
    <w:basedOn w:val="Normal"/>
    <w:semiHidden/>
    <w:rsid w:val="00255AEB"/>
    <w:pPr>
      <w:shd w:val="clear" w:color="auto" w:fill="000080"/>
    </w:pPr>
    <w:rPr>
      <w:rFonts w:cs="Tahoma"/>
    </w:rPr>
  </w:style>
  <w:style w:type="paragraph" w:styleId="Date">
    <w:name w:val="Date"/>
    <w:basedOn w:val="Normal"/>
    <w:next w:val="Normal"/>
    <w:rsid w:val="00255AEB"/>
  </w:style>
  <w:style w:type="character" w:styleId="CommentReference">
    <w:name w:val="annotation reference"/>
    <w:semiHidden/>
    <w:rsid w:val="00255AEB"/>
    <w:rPr>
      <w:rFonts w:ascii="Arial" w:hAnsi="Arial"/>
      <w:sz w:val="16"/>
      <w:szCs w:val="16"/>
    </w:rPr>
  </w:style>
  <w:style w:type="character" w:styleId="Emphasis">
    <w:name w:val="Emphasis"/>
    <w:rsid w:val="00434516"/>
    <w:rPr>
      <w:rFonts w:ascii="Myriad Web Pro" w:hAnsi="Myriad Web Pro"/>
      <w:iCs/>
      <w:sz w:val="20"/>
    </w:rPr>
  </w:style>
  <w:style w:type="character" w:styleId="EndnoteReference">
    <w:name w:val="endnote reference"/>
    <w:semiHidden/>
    <w:rsid w:val="00255AEB"/>
    <w:rPr>
      <w:rFonts w:ascii="Arial" w:hAnsi="Arial"/>
      <w:vertAlign w:val="superscript"/>
    </w:rPr>
  </w:style>
  <w:style w:type="character" w:styleId="FootnoteReference">
    <w:name w:val="footnote reference"/>
    <w:semiHidden/>
    <w:rsid w:val="00255AEB"/>
    <w:rPr>
      <w:rFonts w:ascii="Arial" w:hAnsi="Arial"/>
      <w:vertAlign w:val="superscript"/>
    </w:rPr>
  </w:style>
  <w:style w:type="character" w:styleId="HTMLAcronym">
    <w:name w:val="HTML Acronym"/>
    <w:rsid w:val="00255AEB"/>
    <w:rPr>
      <w:rFonts w:ascii="Arial" w:hAnsi="Arial"/>
    </w:rPr>
  </w:style>
  <w:style w:type="character" w:styleId="HTMLCite">
    <w:name w:val="HTML Cite"/>
    <w:rsid w:val="00255AEB"/>
    <w:rPr>
      <w:rFonts w:ascii="Arial" w:hAnsi="Arial"/>
      <w:iCs/>
    </w:rPr>
  </w:style>
  <w:style w:type="paragraph" w:styleId="ListBullet2">
    <w:name w:val="List Bullet 2"/>
    <w:basedOn w:val="Normal"/>
    <w:autoRedefine/>
    <w:rsid w:val="00255AEB"/>
    <w:pPr>
      <w:numPr>
        <w:numId w:val="4"/>
      </w:numPr>
      <w:tabs>
        <w:tab w:val="clear" w:pos="644"/>
      </w:tabs>
      <w:ind w:left="568" w:hanging="284"/>
    </w:pPr>
  </w:style>
  <w:style w:type="paragraph" w:styleId="ListBullet3">
    <w:name w:val="List Bullet 3"/>
    <w:basedOn w:val="Normal"/>
    <w:autoRedefine/>
    <w:rsid w:val="00255AEB"/>
    <w:pPr>
      <w:numPr>
        <w:numId w:val="11"/>
      </w:numPr>
    </w:pPr>
  </w:style>
  <w:style w:type="paragraph" w:styleId="ListBullet4">
    <w:name w:val="List Bullet 4"/>
    <w:basedOn w:val="Normal"/>
    <w:autoRedefine/>
    <w:rsid w:val="00255AEB"/>
    <w:pPr>
      <w:numPr>
        <w:numId w:val="5"/>
      </w:numPr>
      <w:tabs>
        <w:tab w:val="clear" w:pos="1211"/>
      </w:tabs>
    </w:pPr>
  </w:style>
  <w:style w:type="paragraph" w:styleId="ListBullet5">
    <w:name w:val="List Bullet 5"/>
    <w:basedOn w:val="Normal"/>
    <w:autoRedefine/>
    <w:rsid w:val="00255AEB"/>
    <w:pPr>
      <w:numPr>
        <w:numId w:val="6"/>
      </w:numPr>
      <w:tabs>
        <w:tab w:val="clear" w:pos="1494"/>
      </w:tabs>
    </w:pPr>
  </w:style>
  <w:style w:type="paragraph" w:styleId="ListContinue2">
    <w:name w:val="List Continue 2"/>
    <w:basedOn w:val="Normal"/>
    <w:rsid w:val="00255AEB"/>
    <w:pPr>
      <w:ind w:left="1077" w:hanging="720"/>
    </w:pPr>
  </w:style>
  <w:style w:type="paragraph" w:styleId="ListContinue3">
    <w:name w:val="List Continue 3"/>
    <w:basedOn w:val="Normal"/>
    <w:rsid w:val="00255AEB"/>
    <w:pPr>
      <w:spacing w:after="120"/>
      <w:ind w:left="1797" w:hanging="1077"/>
    </w:pPr>
  </w:style>
  <w:style w:type="paragraph" w:styleId="ListContinue4">
    <w:name w:val="List Continue 4"/>
    <w:basedOn w:val="Normal"/>
    <w:rsid w:val="00255AEB"/>
    <w:pPr>
      <w:ind w:left="2512" w:hanging="1435"/>
    </w:pPr>
  </w:style>
  <w:style w:type="paragraph" w:styleId="ListContinue5">
    <w:name w:val="List Continue 5"/>
    <w:basedOn w:val="Normal"/>
    <w:rsid w:val="00255AEB"/>
    <w:pPr>
      <w:ind w:left="3227" w:hanging="1792"/>
    </w:pPr>
  </w:style>
  <w:style w:type="paragraph" w:styleId="ListNumber2">
    <w:name w:val="List Number 2"/>
    <w:basedOn w:val="Normal"/>
    <w:rsid w:val="00255AEB"/>
    <w:pPr>
      <w:numPr>
        <w:numId w:val="7"/>
      </w:numPr>
      <w:tabs>
        <w:tab w:val="clear" w:pos="643"/>
      </w:tabs>
      <w:ind w:left="568"/>
    </w:pPr>
  </w:style>
  <w:style w:type="paragraph" w:styleId="ListNumber3">
    <w:name w:val="List Number 3"/>
    <w:basedOn w:val="Normal"/>
    <w:rsid w:val="00255AEB"/>
    <w:pPr>
      <w:numPr>
        <w:numId w:val="8"/>
      </w:numPr>
      <w:tabs>
        <w:tab w:val="clear" w:pos="927"/>
      </w:tabs>
    </w:pPr>
  </w:style>
  <w:style w:type="paragraph" w:styleId="ListNumber4">
    <w:name w:val="List Number 4"/>
    <w:basedOn w:val="Normal"/>
    <w:rsid w:val="00255AEB"/>
    <w:pPr>
      <w:numPr>
        <w:numId w:val="9"/>
      </w:numPr>
      <w:tabs>
        <w:tab w:val="clear" w:pos="1211"/>
      </w:tabs>
    </w:pPr>
  </w:style>
  <w:style w:type="paragraph" w:styleId="ListNumber5">
    <w:name w:val="List Number 5"/>
    <w:basedOn w:val="Normal"/>
    <w:rsid w:val="00255AEB"/>
    <w:pPr>
      <w:numPr>
        <w:numId w:val="10"/>
      </w:numPr>
    </w:pPr>
  </w:style>
  <w:style w:type="paragraph" w:styleId="NormalWeb">
    <w:name w:val="Normal (Web)"/>
    <w:basedOn w:val="Normal"/>
    <w:rsid w:val="00255AEB"/>
  </w:style>
  <w:style w:type="paragraph" w:styleId="NormalIndent">
    <w:name w:val="Normal Indent"/>
    <w:basedOn w:val="Normal"/>
    <w:rsid w:val="00255AEB"/>
    <w:pPr>
      <w:ind w:left="567"/>
    </w:pPr>
  </w:style>
  <w:style w:type="character" w:styleId="PageNumber">
    <w:name w:val="page number"/>
    <w:rsid w:val="00255AEB"/>
    <w:rPr>
      <w:rFonts w:ascii="Times New Roman" w:hAnsi="Times New Roman"/>
    </w:rPr>
  </w:style>
  <w:style w:type="paragraph" w:styleId="Index1">
    <w:name w:val="index 1"/>
    <w:basedOn w:val="Normal"/>
    <w:next w:val="Normal"/>
    <w:autoRedefine/>
    <w:semiHidden/>
    <w:rsid w:val="00255AEB"/>
    <w:pPr>
      <w:ind w:left="220" w:hanging="220"/>
    </w:pPr>
  </w:style>
  <w:style w:type="paragraph" w:styleId="Index2">
    <w:name w:val="index 2"/>
    <w:basedOn w:val="Normal"/>
    <w:next w:val="Normal"/>
    <w:autoRedefine/>
    <w:semiHidden/>
    <w:rsid w:val="00255AEB"/>
    <w:pPr>
      <w:ind w:left="440" w:hanging="220"/>
    </w:pPr>
  </w:style>
  <w:style w:type="paragraph" w:styleId="Index3">
    <w:name w:val="index 3"/>
    <w:basedOn w:val="Normal"/>
    <w:next w:val="Normal"/>
    <w:autoRedefine/>
    <w:semiHidden/>
    <w:rsid w:val="00255AEB"/>
    <w:pPr>
      <w:ind w:left="660" w:hanging="220"/>
    </w:pPr>
  </w:style>
  <w:style w:type="paragraph" w:styleId="Index4">
    <w:name w:val="index 4"/>
    <w:basedOn w:val="Normal"/>
    <w:next w:val="Normal"/>
    <w:autoRedefine/>
    <w:semiHidden/>
    <w:rsid w:val="00255AEB"/>
    <w:pPr>
      <w:ind w:left="880" w:hanging="220"/>
    </w:pPr>
  </w:style>
  <w:style w:type="paragraph" w:styleId="Index5">
    <w:name w:val="index 5"/>
    <w:basedOn w:val="Normal"/>
    <w:next w:val="Normal"/>
    <w:autoRedefine/>
    <w:semiHidden/>
    <w:rsid w:val="00255AEB"/>
    <w:pPr>
      <w:ind w:left="1100" w:hanging="220"/>
    </w:pPr>
  </w:style>
  <w:style w:type="paragraph" w:styleId="Index6">
    <w:name w:val="index 6"/>
    <w:basedOn w:val="Normal"/>
    <w:next w:val="Normal"/>
    <w:autoRedefine/>
    <w:semiHidden/>
    <w:rsid w:val="00255AEB"/>
    <w:pPr>
      <w:ind w:left="1320" w:hanging="220"/>
    </w:pPr>
  </w:style>
  <w:style w:type="paragraph" w:styleId="Index7">
    <w:name w:val="index 7"/>
    <w:basedOn w:val="Normal"/>
    <w:next w:val="Normal"/>
    <w:autoRedefine/>
    <w:semiHidden/>
    <w:rsid w:val="00255AEB"/>
    <w:pPr>
      <w:ind w:left="1540" w:hanging="220"/>
    </w:pPr>
  </w:style>
  <w:style w:type="paragraph" w:styleId="Index8">
    <w:name w:val="index 8"/>
    <w:basedOn w:val="Normal"/>
    <w:next w:val="Normal"/>
    <w:autoRedefine/>
    <w:semiHidden/>
    <w:rsid w:val="00255AEB"/>
    <w:pPr>
      <w:ind w:left="1760" w:hanging="220"/>
    </w:pPr>
  </w:style>
  <w:style w:type="paragraph" w:styleId="Index9">
    <w:name w:val="index 9"/>
    <w:basedOn w:val="Normal"/>
    <w:next w:val="Normal"/>
    <w:autoRedefine/>
    <w:semiHidden/>
    <w:rsid w:val="00255AEB"/>
    <w:pPr>
      <w:ind w:left="1980" w:hanging="220"/>
    </w:pPr>
  </w:style>
  <w:style w:type="paragraph" w:styleId="TOAHeading">
    <w:name w:val="toa heading"/>
    <w:basedOn w:val="Normal"/>
    <w:next w:val="Normal"/>
    <w:semiHidden/>
    <w:rsid w:val="00255AEB"/>
    <w:pPr>
      <w:spacing w:before="120"/>
    </w:pPr>
    <w:rPr>
      <w:b/>
      <w:bCs w:val="0"/>
    </w:rPr>
  </w:style>
  <w:style w:type="paragraph" w:styleId="Header">
    <w:name w:val="header"/>
    <w:basedOn w:val="Normal"/>
    <w:link w:val="HeaderChar"/>
    <w:uiPriority w:val="99"/>
    <w:unhideWhenUsed/>
    <w:rsid w:val="00255AEB"/>
    <w:pPr>
      <w:tabs>
        <w:tab w:val="center" w:pos="4536"/>
        <w:tab w:val="right" w:pos="9072"/>
      </w:tabs>
    </w:pPr>
  </w:style>
  <w:style w:type="character" w:customStyle="1" w:styleId="HeaderChar">
    <w:name w:val="Header Char"/>
    <w:link w:val="Header"/>
    <w:uiPriority w:val="99"/>
    <w:rsid w:val="00255AEB"/>
    <w:rPr>
      <w:rFonts w:ascii="Arial" w:hAnsi="Arial"/>
      <w:sz w:val="22"/>
      <w:szCs w:val="24"/>
      <w:lang w:eastAsia="en-US"/>
    </w:rPr>
  </w:style>
  <w:style w:type="paragraph" w:styleId="Footer">
    <w:name w:val="footer"/>
    <w:basedOn w:val="Normal"/>
    <w:link w:val="FooterChar"/>
    <w:uiPriority w:val="99"/>
    <w:unhideWhenUsed/>
    <w:rsid w:val="00255AEB"/>
    <w:pPr>
      <w:tabs>
        <w:tab w:val="center" w:pos="4536"/>
        <w:tab w:val="right" w:pos="9072"/>
      </w:tabs>
    </w:pPr>
  </w:style>
  <w:style w:type="character" w:customStyle="1" w:styleId="FooterChar">
    <w:name w:val="Footer Char"/>
    <w:link w:val="Footer"/>
    <w:uiPriority w:val="99"/>
    <w:rsid w:val="00255AEB"/>
    <w:rPr>
      <w:rFonts w:ascii="Arial" w:hAnsi="Arial"/>
      <w:sz w:val="22"/>
      <w:szCs w:val="24"/>
      <w:lang w:eastAsia="en-US"/>
    </w:rPr>
  </w:style>
  <w:style w:type="paragraph" w:styleId="BalloonText">
    <w:name w:val="Balloon Text"/>
    <w:basedOn w:val="Normal"/>
    <w:link w:val="BalloonTextChar"/>
    <w:uiPriority w:val="99"/>
    <w:semiHidden/>
    <w:unhideWhenUsed/>
    <w:rsid w:val="00255AEB"/>
    <w:rPr>
      <w:rFonts w:ascii="Tahoma" w:hAnsi="Tahoma" w:cs="Tahoma"/>
      <w:sz w:val="16"/>
      <w:szCs w:val="16"/>
    </w:rPr>
  </w:style>
  <w:style w:type="character" w:customStyle="1" w:styleId="BalloonTextChar">
    <w:name w:val="Balloon Text Char"/>
    <w:link w:val="BalloonText"/>
    <w:uiPriority w:val="99"/>
    <w:semiHidden/>
    <w:rsid w:val="00255AEB"/>
    <w:rPr>
      <w:rFonts w:ascii="Tahoma" w:hAnsi="Tahoma" w:cs="Tahoma"/>
      <w:sz w:val="16"/>
      <w:szCs w:val="16"/>
      <w:lang w:eastAsia="en-US"/>
    </w:rPr>
  </w:style>
  <w:style w:type="table" w:styleId="TableGrid">
    <w:name w:val="Table Grid"/>
    <w:basedOn w:val="TableNormal"/>
    <w:uiPriority w:val="59"/>
    <w:rsid w:val="00255A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rsid w:val="006F1E7D"/>
    <w:rPr>
      <w:bCs/>
      <w:spacing w:val="-10"/>
      <w:sz w:val="22"/>
      <w:szCs w:val="22"/>
    </w:rPr>
  </w:style>
  <w:style w:type="character" w:customStyle="1" w:styleId="NoSpacingChar">
    <w:name w:val="No Spacing Char"/>
    <w:link w:val="NoSpacing"/>
    <w:uiPriority w:val="1"/>
    <w:rsid w:val="006F1E7D"/>
    <w:rPr>
      <w:rFonts w:eastAsia="Times New Roman" w:cs="Times New Roman"/>
      <w:szCs w:val="22"/>
    </w:rPr>
  </w:style>
  <w:style w:type="paragraph" w:customStyle="1" w:styleId="ExpansionofaSum">
    <w:name w:val="Expansion of a Sum"/>
    <w:rsid w:val="00255AEB"/>
    <w:pPr>
      <w:spacing w:after="200" w:line="276" w:lineRule="auto"/>
    </w:pPr>
    <w:rPr>
      <w:rFonts w:ascii="Calibri" w:hAnsi="Calibri"/>
      <w:bCs/>
      <w:spacing w:val="-10"/>
      <w:sz w:val="22"/>
      <w:szCs w:val="22"/>
    </w:rPr>
  </w:style>
  <w:style w:type="character" w:styleId="PlaceholderText">
    <w:name w:val="Placeholder Text"/>
    <w:uiPriority w:val="99"/>
    <w:semiHidden/>
    <w:rsid w:val="00C14BAF"/>
    <w:rPr>
      <w:color w:val="808080"/>
    </w:rPr>
  </w:style>
  <w:style w:type="paragraph" w:styleId="CommentText">
    <w:name w:val="annotation text"/>
    <w:basedOn w:val="Normal"/>
    <w:link w:val="CommentTextChar"/>
    <w:uiPriority w:val="99"/>
    <w:semiHidden/>
    <w:unhideWhenUsed/>
    <w:rsid w:val="00DE305E"/>
    <w:rPr>
      <w:szCs w:val="20"/>
    </w:rPr>
  </w:style>
  <w:style w:type="character" w:customStyle="1" w:styleId="CommentTextChar">
    <w:name w:val="Comment Text Char"/>
    <w:link w:val="CommentText"/>
    <w:uiPriority w:val="99"/>
    <w:semiHidden/>
    <w:rsid w:val="00DE305E"/>
    <w:rPr>
      <w:rFonts w:ascii="Arial" w:hAnsi="Arial"/>
      <w:lang w:eastAsia="en-US"/>
    </w:rPr>
  </w:style>
  <w:style w:type="paragraph" w:styleId="CommentSubject">
    <w:name w:val="annotation subject"/>
    <w:basedOn w:val="CommentText"/>
    <w:next w:val="CommentText"/>
    <w:link w:val="CommentSubjectChar"/>
    <w:uiPriority w:val="99"/>
    <w:semiHidden/>
    <w:unhideWhenUsed/>
    <w:rsid w:val="00DE305E"/>
    <w:rPr>
      <w:b/>
      <w:bCs w:val="0"/>
    </w:rPr>
  </w:style>
  <w:style w:type="character" w:customStyle="1" w:styleId="CommentSubjectChar">
    <w:name w:val="Comment Subject Char"/>
    <w:link w:val="CommentSubject"/>
    <w:uiPriority w:val="99"/>
    <w:semiHidden/>
    <w:rsid w:val="00DE305E"/>
    <w:rPr>
      <w:rFonts w:ascii="Arial" w:hAnsi="Arial"/>
      <w:b/>
      <w:bCs/>
      <w:lang w:eastAsia="en-US"/>
    </w:rPr>
  </w:style>
  <w:style w:type="character" w:styleId="IntenseEmphasis">
    <w:name w:val="Intense Emphasis"/>
    <w:uiPriority w:val="21"/>
    <w:rsid w:val="00526042"/>
    <w:rPr>
      <w:b/>
      <w:bCs/>
      <w:i/>
      <w:iCs/>
      <w:color w:val="4F81BD"/>
    </w:rPr>
  </w:style>
  <w:style w:type="character" w:styleId="BookTitle">
    <w:name w:val="Book Title"/>
    <w:uiPriority w:val="33"/>
    <w:rsid w:val="006F1E7D"/>
    <w:rPr>
      <w:rFonts w:ascii="Myriad Web Pro" w:hAnsi="Myriad Web Pro"/>
      <w:b/>
      <w:bCs/>
      <w:smallCaps/>
      <w:spacing w:val="5"/>
      <w:sz w:val="16"/>
    </w:rPr>
  </w:style>
  <w:style w:type="paragraph" w:styleId="TOCHeading">
    <w:name w:val="TOC Heading"/>
    <w:basedOn w:val="Heading1"/>
    <w:next w:val="Normal"/>
    <w:uiPriority w:val="39"/>
    <w:unhideWhenUsed/>
    <w:qFormat/>
    <w:rsid w:val="006F1E7D"/>
    <w:pPr>
      <w:keepLines/>
      <w:numPr>
        <w:numId w:val="0"/>
      </w:numPr>
      <w:spacing w:before="480" w:after="0" w:line="276" w:lineRule="auto"/>
      <w:outlineLvl w:val="9"/>
    </w:pPr>
    <w:rPr>
      <w:rFonts w:cs="Times New Roman"/>
      <w:color w:val="365F91"/>
      <w:kern w:val="0"/>
      <w:sz w:val="28"/>
      <w:szCs w:val="28"/>
    </w:rPr>
  </w:style>
  <w:style w:type="character" w:customStyle="1" w:styleId="Heading1Char">
    <w:name w:val="Heading 1 Char"/>
    <w:link w:val="Heading1"/>
    <w:rsid w:val="00D645B7"/>
    <w:rPr>
      <w:rFonts w:cs="Arial"/>
      <w:b/>
      <w:bCs/>
      <w:kern w:val="32"/>
      <w:sz w:val="22"/>
      <w:szCs w:val="32"/>
    </w:rPr>
  </w:style>
  <w:style w:type="character" w:customStyle="1" w:styleId="Heading2Char">
    <w:name w:val="Heading 2 Char"/>
    <w:link w:val="Heading2"/>
    <w:rsid w:val="00D645B7"/>
    <w:rPr>
      <w:rFonts w:cs="Tahoma"/>
      <w:b/>
      <w:iCs/>
      <w:sz w:val="22"/>
      <w:szCs w:val="28"/>
    </w:rPr>
  </w:style>
  <w:style w:type="paragraph" w:styleId="ListParagraph">
    <w:name w:val="List Paragraph"/>
    <w:basedOn w:val="Normal"/>
    <w:uiPriority w:val="34"/>
    <w:rsid w:val="006F1E7D"/>
    <w:pPr>
      <w:ind w:left="720"/>
      <w:contextualSpacing/>
    </w:pPr>
  </w:style>
  <w:style w:type="character" w:styleId="Strong">
    <w:name w:val="Strong"/>
    <w:uiPriority w:val="22"/>
    <w:rsid w:val="006F1E7D"/>
    <w:rPr>
      <w:b/>
      <w:bCs w:val="0"/>
    </w:rPr>
  </w:style>
  <w:style w:type="paragraph" w:styleId="Quote">
    <w:name w:val="Quote"/>
    <w:basedOn w:val="Normal"/>
    <w:next w:val="Normal"/>
    <w:link w:val="QuoteChar"/>
    <w:uiPriority w:val="29"/>
    <w:rsid w:val="006F1E7D"/>
    <w:rPr>
      <w:i/>
      <w:iCs/>
      <w:color w:val="000000"/>
    </w:rPr>
  </w:style>
  <w:style w:type="character" w:customStyle="1" w:styleId="QuoteChar">
    <w:name w:val="Quote Char"/>
    <w:link w:val="Quote"/>
    <w:uiPriority w:val="29"/>
    <w:rsid w:val="006F1E7D"/>
    <w:rPr>
      <w:i/>
      <w:iCs/>
      <w:color w:val="000000"/>
    </w:rPr>
  </w:style>
  <w:style w:type="paragraph" w:styleId="IntenseQuote">
    <w:name w:val="Intense Quote"/>
    <w:basedOn w:val="Normal"/>
    <w:next w:val="Normal"/>
    <w:link w:val="IntenseQuoteChar"/>
    <w:uiPriority w:val="30"/>
    <w:rsid w:val="006F1E7D"/>
    <w:pPr>
      <w:pBdr>
        <w:bottom w:val="single" w:sz="4" w:space="4" w:color="4F81BD"/>
      </w:pBdr>
      <w:spacing w:before="200" w:after="280"/>
      <w:ind w:left="936" w:right="936"/>
    </w:pPr>
    <w:rPr>
      <w:b/>
      <w:bCs w:val="0"/>
      <w:i/>
      <w:iCs/>
      <w:color w:val="4F81BD"/>
    </w:rPr>
  </w:style>
  <w:style w:type="character" w:customStyle="1" w:styleId="IntenseQuoteChar">
    <w:name w:val="Intense Quote Char"/>
    <w:link w:val="IntenseQuote"/>
    <w:uiPriority w:val="30"/>
    <w:rsid w:val="006F1E7D"/>
    <w:rPr>
      <w:b/>
      <w:bCs/>
      <w:i/>
      <w:iCs/>
      <w:color w:val="4F81BD"/>
    </w:rPr>
  </w:style>
  <w:style w:type="character" w:styleId="SubtleReference">
    <w:name w:val="Subtle Reference"/>
    <w:uiPriority w:val="31"/>
    <w:rsid w:val="006F1E7D"/>
    <w:rPr>
      <w:smallCaps/>
      <w:color w:val="C0504D"/>
      <w:u w:val="single"/>
    </w:rPr>
  </w:style>
  <w:style w:type="character" w:styleId="IntenseReference">
    <w:name w:val="Intense Reference"/>
    <w:uiPriority w:val="32"/>
    <w:rsid w:val="006F1E7D"/>
    <w:rPr>
      <w:b/>
      <w:bCs w:val="0"/>
      <w:smallCaps/>
      <w:color w:val="C0504D"/>
      <w:spacing w:val="5"/>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yriad Web Pro" w:eastAsia="Times New Roman" w:hAnsi="Myriad Web Pro"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caption" w:semiHidden="0" w:uiPriority="0" w:unhideWhenUsed="0"/>
    <w:lsdException w:name="footnote reference" w:uiPriority="0"/>
    <w:lsdException w:name="annotation reference" w:uiPriority="0"/>
    <w:lsdException w:name="page number" w:uiPriority="0"/>
    <w:lsdException w:name="endnote reference" w:uiPriority="0"/>
    <w:lsdException w:name="table of authorities" w:uiPriority="0"/>
    <w:lsdException w:name="toa heading"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lsdException w:name="Date" w:uiPriority="0"/>
    <w:lsdException w:name="Body Text Indent 2" w:uiPriority="0"/>
    <w:lsdException w:name="Body Text Indent 3" w:uiPriority="0"/>
    <w:lsdException w:name="FollowedHyperlink" w:uiPriority="0"/>
    <w:lsdException w:name="Strong" w:semiHidden="0" w:uiPriority="22" w:unhideWhenUsed="0"/>
    <w:lsdException w:name="Emphasis" w:semiHidden="0" w:uiPriority="0" w:unhideWhenUsed="0"/>
    <w:lsdException w:name="Document Map" w:uiPriority="0"/>
    <w:lsdException w:name="Normal (Web)" w:uiPriority="0"/>
    <w:lsdException w:name="HTML Acronym" w:uiPriority="0"/>
    <w:lsdException w:name="HTML Cite"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750C6"/>
    <w:rPr>
      <w:bCs/>
      <w:sz w:val="22"/>
      <w:szCs w:val="22"/>
    </w:rPr>
  </w:style>
  <w:style w:type="paragraph" w:styleId="Heading1">
    <w:name w:val="heading 1"/>
    <w:basedOn w:val="Normal"/>
    <w:next w:val="Normal"/>
    <w:link w:val="Heading1Char"/>
    <w:qFormat/>
    <w:rsid w:val="00D645B7"/>
    <w:pPr>
      <w:keepNext/>
      <w:numPr>
        <w:numId w:val="12"/>
      </w:numPr>
      <w:spacing w:before="240" w:after="120"/>
      <w:ind w:left="284"/>
      <w:outlineLvl w:val="0"/>
    </w:pPr>
    <w:rPr>
      <w:rFonts w:cs="Arial"/>
      <w:b/>
      <w:kern w:val="32"/>
      <w:szCs w:val="32"/>
    </w:rPr>
  </w:style>
  <w:style w:type="paragraph" w:styleId="Heading2">
    <w:name w:val="heading 2"/>
    <w:basedOn w:val="Normal"/>
    <w:next w:val="Normal"/>
    <w:link w:val="Heading2Char"/>
    <w:qFormat/>
    <w:rsid w:val="00D645B7"/>
    <w:pPr>
      <w:keepNext/>
      <w:numPr>
        <w:ilvl w:val="1"/>
        <w:numId w:val="12"/>
      </w:numPr>
      <w:spacing w:before="120" w:after="60"/>
      <w:outlineLvl w:val="1"/>
    </w:pPr>
    <w:rPr>
      <w:rFonts w:cs="Tahoma"/>
      <w:b/>
      <w:bCs w:val="0"/>
      <w:iCs/>
      <w:szCs w:val="28"/>
    </w:rPr>
  </w:style>
  <w:style w:type="paragraph" w:styleId="Heading3">
    <w:name w:val="heading 3"/>
    <w:basedOn w:val="Normal"/>
    <w:next w:val="Normal"/>
    <w:qFormat/>
    <w:rsid w:val="00D645B7"/>
    <w:pPr>
      <w:keepNext/>
      <w:numPr>
        <w:ilvl w:val="2"/>
        <w:numId w:val="12"/>
      </w:numPr>
      <w:spacing w:before="60" w:after="60"/>
      <w:outlineLvl w:val="2"/>
    </w:pPr>
    <w:rPr>
      <w:rFonts w:eastAsia="Arial Unicode MS" w:cs="Tahoma"/>
      <w:b/>
      <w:bCs w:val="0"/>
      <w:szCs w:val="26"/>
    </w:rPr>
  </w:style>
  <w:style w:type="paragraph" w:styleId="Heading4">
    <w:name w:val="heading 4"/>
    <w:basedOn w:val="Normal"/>
    <w:next w:val="Normal"/>
    <w:qFormat/>
    <w:rsid w:val="00D645B7"/>
    <w:pPr>
      <w:keepNext/>
      <w:numPr>
        <w:ilvl w:val="3"/>
        <w:numId w:val="12"/>
      </w:numPr>
      <w:spacing w:before="60"/>
      <w:outlineLvl w:val="3"/>
    </w:pPr>
    <w:rPr>
      <w:rFonts w:cs="Tahoma"/>
      <w:i/>
      <w:iCs/>
      <w:szCs w:val="28"/>
    </w:rPr>
  </w:style>
  <w:style w:type="paragraph" w:styleId="Heading5">
    <w:name w:val="heading 5"/>
    <w:basedOn w:val="Normal"/>
    <w:next w:val="Normal"/>
    <w:qFormat/>
    <w:rsid w:val="005750C6"/>
    <w:pPr>
      <w:numPr>
        <w:ilvl w:val="4"/>
        <w:numId w:val="12"/>
      </w:numPr>
      <w:spacing w:before="60"/>
      <w:outlineLvl w:val="4"/>
    </w:pPr>
    <w:rPr>
      <w:bCs w:val="0"/>
      <w:iCs/>
      <w:szCs w:val="26"/>
    </w:rPr>
  </w:style>
  <w:style w:type="paragraph" w:styleId="Heading6">
    <w:name w:val="heading 6"/>
    <w:basedOn w:val="Normal"/>
    <w:next w:val="Normal"/>
    <w:qFormat/>
    <w:rsid w:val="005750C6"/>
    <w:pPr>
      <w:numPr>
        <w:ilvl w:val="5"/>
        <w:numId w:val="13"/>
      </w:numPr>
      <w:spacing w:before="60"/>
      <w:outlineLvl w:val="5"/>
    </w:pPr>
    <w:rPr>
      <w:bCs w:val="0"/>
    </w:rPr>
  </w:style>
  <w:style w:type="paragraph" w:styleId="Heading7">
    <w:name w:val="heading 7"/>
    <w:basedOn w:val="Normal"/>
    <w:next w:val="Normal"/>
    <w:rsid w:val="00255AEB"/>
    <w:pPr>
      <w:numPr>
        <w:ilvl w:val="6"/>
        <w:numId w:val="13"/>
      </w:numPr>
      <w:spacing w:before="60"/>
      <w:outlineLvl w:val="6"/>
    </w:pPr>
  </w:style>
  <w:style w:type="paragraph" w:styleId="Heading8">
    <w:name w:val="heading 8"/>
    <w:basedOn w:val="Normal"/>
    <w:next w:val="Normal"/>
    <w:rsid w:val="00255AEB"/>
    <w:pPr>
      <w:numPr>
        <w:ilvl w:val="7"/>
        <w:numId w:val="13"/>
      </w:numPr>
      <w:spacing w:before="60"/>
      <w:outlineLvl w:val="7"/>
    </w:pPr>
    <w:rPr>
      <w:iCs/>
    </w:rPr>
  </w:style>
  <w:style w:type="paragraph" w:styleId="Heading9">
    <w:name w:val="heading 9"/>
    <w:basedOn w:val="Normal"/>
    <w:next w:val="Normal"/>
    <w:rsid w:val="00255AEB"/>
    <w:pPr>
      <w:numPr>
        <w:ilvl w:val="8"/>
        <w:numId w:val="13"/>
      </w:numPr>
      <w:spacing w:before="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434516"/>
    <w:rPr>
      <w:rFonts w:ascii="Myriad Web Pro" w:hAnsi="Myriad Web Pro"/>
      <w:color w:val="0070C0"/>
      <w:sz w:val="22"/>
      <w:u w:val="single"/>
    </w:rPr>
  </w:style>
  <w:style w:type="character" w:styleId="FollowedHyperlink">
    <w:name w:val="FollowedHyperlink"/>
    <w:rsid w:val="00255AEB"/>
    <w:rPr>
      <w:rFonts w:ascii="Arial" w:hAnsi="Arial"/>
      <w:color w:val="800080"/>
      <w:u w:val="single"/>
    </w:rPr>
  </w:style>
  <w:style w:type="paragraph" w:styleId="TOC1">
    <w:name w:val="toc 1"/>
    <w:basedOn w:val="Normal"/>
    <w:next w:val="Normal"/>
    <w:autoRedefine/>
    <w:uiPriority w:val="39"/>
    <w:qFormat/>
    <w:rsid w:val="00E6375C"/>
    <w:rPr>
      <w:b/>
      <w:noProof/>
      <w:lang w:val="en-GB"/>
    </w:rPr>
  </w:style>
  <w:style w:type="paragraph" w:styleId="TOC2">
    <w:name w:val="toc 2"/>
    <w:basedOn w:val="Normal"/>
    <w:next w:val="Normal"/>
    <w:autoRedefine/>
    <w:uiPriority w:val="39"/>
    <w:qFormat/>
    <w:rsid w:val="00E6375C"/>
    <w:pPr>
      <w:framePr w:wrap="around" w:vAnchor="text" w:hAnchor="text" w:y="1"/>
      <w:ind w:left="187"/>
    </w:pPr>
    <w:rPr>
      <w:noProof/>
      <w:szCs w:val="26"/>
    </w:rPr>
  </w:style>
  <w:style w:type="paragraph" w:styleId="TOC3">
    <w:name w:val="toc 3"/>
    <w:basedOn w:val="Normal"/>
    <w:next w:val="Normal"/>
    <w:autoRedefine/>
    <w:uiPriority w:val="39"/>
    <w:qFormat/>
    <w:rsid w:val="00E6375C"/>
    <w:pPr>
      <w:ind w:left="363"/>
    </w:pPr>
    <w:rPr>
      <w:noProof/>
    </w:rPr>
  </w:style>
  <w:style w:type="paragraph" w:styleId="TOC4">
    <w:name w:val="toc 4"/>
    <w:basedOn w:val="Normal"/>
    <w:next w:val="Normal"/>
    <w:autoRedefine/>
    <w:semiHidden/>
    <w:rsid w:val="00F14D60"/>
    <w:pPr>
      <w:tabs>
        <w:tab w:val="right" w:leader="dot" w:pos="9633"/>
      </w:tabs>
      <w:ind w:left="544"/>
    </w:pPr>
    <w:rPr>
      <w:noProof/>
    </w:rPr>
  </w:style>
  <w:style w:type="paragraph" w:styleId="TOC5">
    <w:name w:val="toc 5"/>
    <w:basedOn w:val="Normal"/>
    <w:next w:val="Normal"/>
    <w:autoRedefine/>
    <w:semiHidden/>
    <w:rsid w:val="00F14D60"/>
    <w:pPr>
      <w:tabs>
        <w:tab w:val="right" w:leader="dot" w:pos="9633"/>
      </w:tabs>
      <w:ind w:left="720"/>
    </w:pPr>
    <w:rPr>
      <w:noProof/>
    </w:rPr>
  </w:style>
  <w:style w:type="paragraph" w:styleId="TOC6">
    <w:name w:val="toc 6"/>
    <w:basedOn w:val="Normal"/>
    <w:next w:val="Normal"/>
    <w:autoRedefine/>
    <w:semiHidden/>
    <w:rsid w:val="00F14D60"/>
    <w:pPr>
      <w:tabs>
        <w:tab w:val="right" w:leader="dot" w:pos="9633"/>
      </w:tabs>
      <w:ind w:left="907"/>
    </w:pPr>
    <w:rPr>
      <w:noProof/>
    </w:rPr>
  </w:style>
  <w:style w:type="paragraph" w:styleId="TOC7">
    <w:name w:val="toc 7"/>
    <w:basedOn w:val="Normal"/>
    <w:next w:val="Normal"/>
    <w:autoRedefine/>
    <w:semiHidden/>
    <w:rsid w:val="00F14D60"/>
    <w:pPr>
      <w:tabs>
        <w:tab w:val="right" w:leader="dot" w:pos="9633"/>
      </w:tabs>
      <w:ind w:left="1077"/>
    </w:pPr>
    <w:rPr>
      <w:noProof/>
    </w:rPr>
  </w:style>
  <w:style w:type="paragraph" w:styleId="TOC8">
    <w:name w:val="toc 8"/>
    <w:basedOn w:val="Normal"/>
    <w:next w:val="Normal"/>
    <w:autoRedefine/>
    <w:semiHidden/>
    <w:rsid w:val="00F14D60"/>
    <w:pPr>
      <w:tabs>
        <w:tab w:val="right" w:leader="dot" w:pos="9633"/>
      </w:tabs>
      <w:ind w:left="1264"/>
    </w:pPr>
    <w:rPr>
      <w:noProof/>
    </w:rPr>
  </w:style>
  <w:style w:type="paragraph" w:styleId="TOC9">
    <w:name w:val="toc 9"/>
    <w:basedOn w:val="Normal"/>
    <w:next w:val="Normal"/>
    <w:autoRedefine/>
    <w:semiHidden/>
    <w:rsid w:val="00F14D60"/>
    <w:pPr>
      <w:tabs>
        <w:tab w:val="right" w:leader="dot" w:pos="9633"/>
      </w:tabs>
      <w:ind w:left="1446"/>
    </w:pPr>
    <w:rPr>
      <w:noProof/>
    </w:rPr>
  </w:style>
  <w:style w:type="paragraph" w:styleId="Caption">
    <w:name w:val="caption"/>
    <w:basedOn w:val="Normal"/>
    <w:next w:val="Normal"/>
    <w:rsid w:val="00255AEB"/>
    <w:rPr>
      <w:bCs w:val="0"/>
      <w:szCs w:val="20"/>
    </w:rPr>
  </w:style>
  <w:style w:type="paragraph" w:styleId="ListBullet">
    <w:name w:val="List Bullet"/>
    <w:basedOn w:val="Normal"/>
    <w:rsid w:val="00255AEB"/>
    <w:pPr>
      <w:numPr>
        <w:numId w:val="1"/>
      </w:numPr>
      <w:tabs>
        <w:tab w:val="clear" w:pos="360"/>
      </w:tabs>
    </w:pPr>
  </w:style>
  <w:style w:type="paragraph" w:styleId="ListNumber">
    <w:name w:val="List Number"/>
    <w:basedOn w:val="Normal"/>
    <w:rsid w:val="00255AEB"/>
    <w:pPr>
      <w:numPr>
        <w:numId w:val="2"/>
      </w:numPr>
      <w:tabs>
        <w:tab w:val="clear" w:pos="360"/>
      </w:tabs>
    </w:pPr>
  </w:style>
  <w:style w:type="paragraph" w:styleId="Title">
    <w:name w:val="Title"/>
    <w:basedOn w:val="Normal"/>
    <w:rsid w:val="00255AEB"/>
    <w:pPr>
      <w:jc w:val="center"/>
    </w:pPr>
    <w:rPr>
      <w:rFonts w:cs="Tahoma"/>
      <w:b/>
      <w:kern w:val="28"/>
      <w:sz w:val="44"/>
      <w:szCs w:val="32"/>
    </w:rPr>
  </w:style>
  <w:style w:type="paragraph" w:styleId="BodyText">
    <w:name w:val="Body Text"/>
    <w:basedOn w:val="Normal"/>
    <w:rsid w:val="00255AEB"/>
    <w:pPr>
      <w:spacing w:after="120"/>
    </w:pPr>
  </w:style>
  <w:style w:type="paragraph" w:styleId="ListContinue">
    <w:name w:val="List Continue"/>
    <w:basedOn w:val="Normal"/>
    <w:rsid w:val="00255AEB"/>
    <w:pPr>
      <w:numPr>
        <w:numId w:val="3"/>
      </w:numPr>
    </w:pPr>
  </w:style>
  <w:style w:type="paragraph" w:styleId="Subtitle">
    <w:name w:val="Subtitle"/>
    <w:basedOn w:val="Normal"/>
    <w:rsid w:val="00255AEB"/>
    <w:pPr>
      <w:jc w:val="center"/>
    </w:pPr>
    <w:rPr>
      <w:rFonts w:cs="Tahoma"/>
      <w:b/>
      <w:i/>
      <w:sz w:val="28"/>
    </w:rPr>
  </w:style>
  <w:style w:type="paragraph" w:customStyle="1" w:styleId="ColumnHeading">
    <w:name w:val="Column Heading"/>
    <w:basedOn w:val="Normal"/>
    <w:next w:val="TOC1"/>
    <w:rsid w:val="00255AEB"/>
    <w:pPr>
      <w:spacing w:after="120"/>
    </w:pPr>
    <w:rPr>
      <w:b/>
      <w:bCs w:val="0"/>
    </w:rPr>
  </w:style>
  <w:style w:type="paragraph" w:customStyle="1" w:styleId="Documenttype">
    <w:name w:val="Document type"/>
    <w:basedOn w:val="Normal"/>
    <w:rsid w:val="00255AEB"/>
    <w:pPr>
      <w:jc w:val="center"/>
    </w:pPr>
    <w:rPr>
      <w:bCs w:val="0"/>
      <w:sz w:val="28"/>
    </w:rPr>
  </w:style>
  <w:style w:type="paragraph" w:styleId="TableofAuthorities">
    <w:name w:val="table of authorities"/>
    <w:basedOn w:val="Normal"/>
    <w:next w:val="Normal"/>
    <w:semiHidden/>
    <w:rsid w:val="00255AEB"/>
    <w:pPr>
      <w:ind w:left="220" w:hanging="220"/>
    </w:pPr>
  </w:style>
  <w:style w:type="paragraph" w:styleId="BodyTextIndent">
    <w:name w:val="Body Text Indent"/>
    <w:basedOn w:val="Normal"/>
    <w:rsid w:val="00255AEB"/>
    <w:pPr>
      <w:spacing w:after="120"/>
      <w:ind w:left="284"/>
    </w:pPr>
  </w:style>
  <w:style w:type="paragraph" w:styleId="BodyTextIndent2">
    <w:name w:val="Body Text Indent 2"/>
    <w:basedOn w:val="Normal"/>
    <w:rsid w:val="00255AEB"/>
    <w:pPr>
      <w:spacing w:after="120" w:line="360" w:lineRule="auto"/>
      <w:ind w:left="284"/>
    </w:pPr>
  </w:style>
  <w:style w:type="paragraph" w:styleId="BodyTextIndent3">
    <w:name w:val="Body Text Indent 3"/>
    <w:basedOn w:val="Normal"/>
    <w:rsid w:val="00255AEB"/>
    <w:pPr>
      <w:spacing w:after="120" w:line="480" w:lineRule="auto"/>
      <w:ind w:left="284"/>
    </w:pPr>
    <w:rPr>
      <w:szCs w:val="16"/>
    </w:rPr>
  </w:style>
  <w:style w:type="paragraph" w:styleId="DocumentMap">
    <w:name w:val="Document Map"/>
    <w:basedOn w:val="Normal"/>
    <w:semiHidden/>
    <w:rsid w:val="00255AEB"/>
    <w:pPr>
      <w:shd w:val="clear" w:color="auto" w:fill="000080"/>
    </w:pPr>
    <w:rPr>
      <w:rFonts w:cs="Tahoma"/>
    </w:rPr>
  </w:style>
  <w:style w:type="paragraph" w:styleId="Date">
    <w:name w:val="Date"/>
    <w:basedOn w:val="Normal"/>
    <w:next w:val="Normal"/>
    <w:rsid w:val="00255AEB"/>
  </w:style>
  <w:style w:type="character" w:styleId="CommentReference">
    <w:name w:val="annotation reference"/>
    <w:semiHidden/>
    <w:rsid w:val="00255AEB"/>
    <w:rPr>
      <w:rFonts w:ascii="Arial" w:hAnsi="Arial"/>
      <w:sz w:val="16"/>
      <w:szCs w:val="16"/>
    </w:rPr>
  </w:style>
  <w:style w:type="character" w:styleId="Emphasis">
    <w:name w:val="Emphasis"/>
    <w:rsid w:val="00434516"/>
    <w:rPr>
      <w:rFonts w:ascii="Myriad Web Pro" w:hAnsi="Myriad Web Pro"/>
      <w:iCs/>
      <w:sz w:val="20"/>
    </w:rPr>
  </w:style>
  <w:style w:type="character" w:styleId="EndnoteReference">
    <w:name w:val="endnote reference"/>
    <w:semiHidden/>
    <w:rsid w:val="00255AEB"/>
    <w:rPr>
      <w:rFonts w:ascii="Arial" w:hAnsi="Arial"/>
      <w:vertAlign w:val="superscript"/>
    </w:rPr>
  </w:style>
  <w:style w:type="character" w:styleId="FootnoteReference">
    <w:name w:val="footnote reference"/>
    <w:semiHidden/>
    <w:rsid w:val="00255AEB"/>
    <w:rPr>
      <w:rFonts w:ascii="Arial" w:hAnsi="Arial"/>
      <w:vertAlign w:val="superscript"/>
    </w:rPr>
  </w:style>
  <w:style w:type="character" w:styleId="HTMLAcronym">
    <w:name w:val="HTML Acronym"/>
    <w:rsid w:val="00255AEB"/>
    <w:rPr>
      <w:rFonts w:ascii="Arial" w:hAnsi="Arial"/>
    </w:rPr>
  </w:style>
  <w:style w:type="character" w:styleId="HTMLCite">
    <w:name w:val="HTML Cite"/>
    <w:rsid w:val="00255AEB"/>
    <w:rPr>
      <w:rFonts w:ascii="Arial" w:hAnsi="Arial"/>
      <w:iCs/>
    </w:rPr>
  </w:style>
  <w:style w:type="paragraph" w:styleId="ListBullet2">
    <w:name w:val="List Bullet 2"/>
    <w:basedOn w:val="Normal"/>
    <w:autoRedefine/>
    <w:rsid w:val="00255AEB"/>
    <w:pPr>
      <w:numPr>
        <w:numId w:val="4"/>
      </w:numPr>
      <w:tabs>
        <w:tab w:val="clear" w:pos="644"/>
      </w:tabs>
      <w:ind w:left="568" w:hanging="284"/>
    </w:pPr>
  </w:style>
  <w:style w:type="paragraph" w:styleId="ListBullet3">
    <w:name w:val="List Bullet 3"/>
    <w:basedOn w:val="Normal"/>
    <w:autoRedefine/>
    <w:rsid w:val="00255AEB"/>
    <w:pPr>
      <w:numPr>
        <w:numId w:val="11"/>
      </w:numPr>
    </w:pPr>
  </w:style>
  <w:style w:type="paragraph" w:styleId="ListBullet4">
    <w:name w:val="List Bullet 4"/>
    <w:basedOn w:val="Normal"/>
    <w:autoRedefine/>
    <w:rsid w:val="00255AEB"/>
    <w:pPr>
      <w:numPr>
        <w:numId w:val="5"/>
      </w:numPr>
      <w:tabs>
        <w:tab w:val="clear" w:pos="1211"/>
      </w:tabs>
    </w:pPr>
  </w:style>
  <w:style w:type="paragraph" w:styleId="ListBullet5">
    <w:name w:val="List Bullet 5"/>
    <w:basedOn w:val="Normal"/>
    <w:autoRedefine/>
    <w:rsid w:val="00255AEB"/>
    <w:pPr>
      <w:numPr>
        <w:numId w:val="6"/>
      </w:numPr>
      <w:tabs>
        <w:tab w:val="clear" w:pos="1494"/>
      </w:tabs>
    </w:pPr>
  </w:style>
  <w:style w:type="paragraph" w:styleId="ListContinue2">
    <w:name w:val="List Continue 2"/>
    <w:basedOn w:val="Normal"/>
    <w:rsid w:val="00255AEB"/>
    <w:pPr>
      <w:ind w:left="1077" w:hanging="720"/>
    </w:pPr>
  </w:style>
  <w:style w:type="paragraph" w:styleId="ListContinue3">
    <w:name w:val="List Continue 3"/>
    <w:basedOn w:val="Normal"/>
    <w:rsid w:val="00255AEB"/>
    <w:pPr>
      <w:spacing w:after="120"/>
      <w:ind w:left="1797" w:hanging="1077"/>
    </w:pPr>
  </w:style>
  <w:style w:type="paragraph" w:styleId="ListContinue4">
    <w:name w:val="List Continue 4"/>
    <w:basedOn w:val="Normal"/>
    <w:rsid w:val="00255AEB"/>
    <w:pPr>
      <w:ind w:left="2512" w:hanging="1435"/>
    </w:pPr>
  </w:style>
  <w:style w:type="paragraph" w:styleId="ListContinue5">
    <w:name w:val="List Continue 5"/>
    <w:basedOn w:val="Normal"/>
    <w:rsid w:val="00255AEB"/>
    <w:pPr>
      <w:ind w:left="3227" w:hanging="1792"/>
    </w:pPr>
  </w:style>
  <w:style w:type="paragraph" w:styleId="ListNumber2">
    <w:name w:val="List Number 2"/>
    <w:basedOn w:val="Normal"/>
    <w:rsid w:val="00255AEB"/>
    <w:pPr>
      <w:numPr>
        <w:numId w:val="7"/>
      </w:numPr>
      <w:tabs>
        <w:tab w:val="clear" w:pos="643"/>
      </w:tabs>
      <w:ind w:left="568"/>
    </w:pPr>
  </w:style>
  <w:style w:type="paragraph" w:styleId="ListNumber3">
    <w:name w:val="List Number 3"/>
    <w:basedOn w:val="Normal"/>
    <w:rsid w:val="00255AEB"/>
    <w:pPr>
      <w:numPr>
        <w:numId w:val="8"/>
      </w:numPr>
      <w:tabs>
        <w:tab w:val="clear" w:pos="927"/>
      </w:tabs>
    </w:pPr>
  </w:style>
  <w:style w:type="paragraph" w:styleId="ListNumber4">
    <w:name w:val="List Number 4"/>
    <w:basedOn w:val="Normal"/>
    <w:rsid w:val="00255AEB"/>
    <w:pPr>
      <w:numPr>
        <w:numId w:val="9"/>
      </w:numPr>
      <w:tabs>
        <w:tab w:val="clear" w:pos="1211"/>
      </w:tabs>
    </w:pPr>
  </w:style>
  <w:style w:type="paragraph" w:styleId="ListNumber5">
    <w:name w:val="List Number 5"/>
    <w:basedOn w:val="Normal"/>
    <w:rsid w:val="00255AEB"/>
    <w:pPr>
      <w:numPr>
        <w:numId w:val="10"/>
      </w:numPr>
    </w:pPr>
  </w:style>
  <w:style w:type="paragraph" w:styleId="NormalWeb">
    <w:name w:val="Normal (Web)"/>
    <w:basedOn w:val="Normal"/>
    <w:rsid w:val="00255AEB"/>
  </w:style>
  <w:style w:type="paragraph" w:styleId="NormalIndent">
    <w:name w:val="Normal Indent"/>
    <w:basedOn w:val="Normal"/>
    <w:rsid w:val="00255AEB"/>
    <w:pPr>
      <w:ind w:left="567"/>
    </w:pPr>
  </w:style>
  <w:style w:type="character" w:styleId="PageNumber">
    <w:name w:val="page number"/>
    <w:rsid w:val="00255AEB"/>
    <w:rPr>
      <w:rFonts w:ascii="Times New Roman" w:hAnsi="Times New Roman"/>
    </w:rPr>
  </w:style>
  <w:style w:type="paragraph" w:styleId="Index1">
    <w:name w:val="index 1"/>
    <w:basedOn w:val="Normal"/>
    <w:next w:val="Normal"/>
    <w:autoRedefine/>
    <w:semiHidden/>
    <w:rsid w:val="00255AEB"/>
    <w:pPr>
      <w:ind w:left="220" w:hanging="220"/>
    </w:pPr>
  </w:style>
  <w:style w:type="paragraph" w:styleId="Index2">
    <w:name w:val="index 2"/>
    <w:basedOn w:val="Normal"/>
    <w:next w:val="Normal"/>
    <w:autoRedefine/>
    <w:semiHidden/>
    <w:rsid w:val="00255AEB"/>
    <w:pPr>
      <w:ind w:left="440" w:hanging="220"/>
    </w:pPr>
  </w:style>
  <w:style w:type="paragraph" w:styleId="Index3">
    <w:name w:val="index 3"/>
    <w:basedOn w:val="Normal"/>
    <w:next w:val="Normal"/>
    <w:autoRedefine/>
    <w:semiHidden/>
    <w:rsid w:val="00255AEB"/>
    <w:pPr>
      <w:ind w:left="660" w:hanging="220"/>
    </w:pPr>
  </w:style>
  <w:style w:type="paragraph" w:styleId="Index4">
    <w:name w:val="index 4"/>
    <w:basedOn w:val="Normal"/>
    <w:next w:val="Normal"/>
    <w:autoRedefine/>
    <w:semiHidden/>
    <w:rsid w:val="00255AEB"/>
    <w:pPr>
      <w:ind w:left="880" w:hanging="220"/>
    </w:pPr>
  </w:style>
  <w:style w:type="paragraph" w:styleId="Index5">
    <w:name w:val="index 5"/>
    <w:basedOn w:val="Normal"/>
    <w:next w:val="Normal"/>
    <w:autoRedefine/>
    <w:semiHidden/>
    <w:rsid w:val="00255AEB"/>
    <w:pPr>
      <w:ind w:left="1100" w:hanging="220"/>
    </w:pPr>
  </w:style>
  <w:style w:type="paragraph" w:styleId="Index6">
    <w:name w:val="index 6"/>
    <w:basedOn w:val="Normal"/>
    <w:next w:val="Normal"/>
    <w:autoRedefine/>
    <w:semiHidden/>
    <w:rsid w:val="00255AEB"/>
    <w:pPr>
      <w:ind w:left="1320" w:hanging="220"/>
    </w:pPr>
  </w:style>
  <w:style w:type="paragraph" w:styleId="Index7">
    <w:name w:val="index 7"/>
    <w:basedOn w:val="Normal"/>
    <w:next w:val="Normal"/>
    <w:autoRedefine/>
    <w:semiHidden/>
    <w:rsid w:val="00255AEB"/>
    <w:pPr>
      <w:ind w:left="1540" w:hanging="220"/>
    </w:pPr>
  </w:style>
  <w:style w:type="paragraph" w:styleId="Index8">
    <w:name w:val="index 8"/>
    <w:basedOn w:val="Normal"/>
    <w:next w:val="Normal"/>
    <w:autoRedefine/>
    <w:semiHidden/>
    <w:rsid w:val="00255AEB"/>
    <w:pPr>
      <w:ind w:left="1760" w:hanging="220"/>
    </w:pPr>
  </w:style>
  <w:style w:type="paragraph" w:styleId="Index9">
    <w:name w:val="index 9"/>
    <w:basedOn w:val="Normal"/>
    <w:next w:val="Normal"/>
    <w:autoRedefine/>
    <w:semiHidden/>
    <w:rsid w:val="00255AEB"/>
    <w:pPr>
      <w:ind w:left="1980" w:hanging="220"/>
    </w:pPr>
  </w:style>
  <w:style w:type="paragraph" w:styleId="TOAHeading">
    <w:name w:val="toa heading"/>
    <w:basedOn w:val="Normal"/>
    <w:next w:val="Normal"/>
    <w:semiHidden/>
    <w:rsid w:val="00255AEB"/>
    <w:pPr>
      <w:spacing w:before="120"/>
    </w:pPr>
    <w:rPr>
      <w:b/>
      <w:bCs w:val="0"/>
    </w:rPr>
  </w:style>
  <w:style w:type="paragraph" w:styleId="Header">
    <w:name w:val="header"/>
    <w:basedOn w:val="Normal"/>
    <w:link w:val="HeaderChar"/>
    <w:uiPriority w:val="99"/>
    <w:unhideWhenUsed/>
    <w:rsid w:val="00255AEB"/>
    <w:pPr>
      <w:tabs>
        <w:tab w:val="center" w:pos="4536"/>
        <w:tab w:val="right" w:pos="9072"/>
      </w:tabs>
    </w:pPr>
  </w:style>
  <w:style w:type="character" w:customStyle="1" w:styleId="HeaderChar">
    <w:name w:val="Header Char"/>
    <w:link w:val="Header"/>
    <w:uiPriority w:val="99"/>
    <w:rsid w:val="00255AEB"/>
    <w:rPr>
      <w:rFonts w:ascii="Arial" w:hAnsi="Arial"/>
      <w:sz w:val="22"/>
      <w:szCs w:val="24"/>
      <w:lang w:eastAsia="en-US"/>
    </w:rPr>
  </w:style>
  <w:style w:type="paragraph" w:styleId="Footer">
    <w:name w:val="footer"/>
    <w:basedOn w:val="Normal"/>
    <w:link w:val="FooterChar"/>
    <w:uiPriority w:val="99"/>
    <w:unhideWhenUsed/>
    <w:rsid w:val="00255AEB"/>
    <w:pPr>
      <w:tabs>
        <w:tab w:val="center" w:pos="4536"/>
        <w:tab w:val="right" w:pos="9072"/>
      </w:tabs>
    </w:pPr>
  </w:style>
  <w:style w:type="character" w:customStyle="1" w:styleId="FooterChar">
    <w:name w:val="Footer Char"/>
    <w:link w:val="Footer"/>
    <w:uiPriority w:val="99"/>
    <w:rsid w:val="00255AEB"/>
    <w:rPr>
      <w:rFonts w:ascii="Arial" w:hAnsi="Arial"/>
      <w:sz w:val="22"/>
      <w:szCs w:val="24"/>
      <w:lang w:eastAsia="en-US"/>
    </w:rPr>
  </w:style>
  <w:style w:type="paragraph" w:styleId="BalloonText">
    <w:name w:val="Balloon Text"/>
    <w:basedOn w:val="Normal"/>
    <w:link w:val="BalloonTextChar"/>
    <w:uiPriority w:val="99"/>
    <w:semiHidden/>
    <w:unhideWhenUsed/>
    <w:rsid w:val="00255AEB"/>
    <w:rPr>
      <w:rFonts w:ascii="Tahoma" w:hAnsi="Tahoma" w:cs="Tahoma"/>
      <w:sz w:val="16"/>
      <w:szCs w:val="16"/>
    </w:rPr>
  </w:style>
  <w:style w:type="character" w:customStyle="1" w:styleId="BalloonTextChar">
    <w:name w:val="Balloon Text Char"/>
    <w:link w:val="BalloonText"/>
    <w:uiPriority w:val="99"/>
    <w:semiHidden/>
    <w:rsid w:val="00255AEB"/>
    <w:rPr>
      <w:rFonts w:ascii="Tahoma" w:hAnsi="Tahoma" w:cs="Tahoma"/>
      <w:sz w:val="16"/>
      <w:szCs w:val="16"/>
      <w:lang w:eastAsia="en-US"/>
    </w:rPr>
  </w:style>
  <w:style w:type="table" w:styleId="TableGrid">
    <w:name w:val="Table Grid"/>
    <w:basedOn w:val="TableNormal"/>
    <w:uiPriority w:val="59"/>
    <w:rsid w:val="00255A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rsid w:val="006F1E7D"/>
    <w:rPr>
      <w:bCs/>
      <w:spacing w:val="-10"/>
      <w:sz w:val="22"/>
      <w:szCs w:val="22"/>
    </w:rPr>
  </w:style>
  <w:style w:type="character" w:customStyle="1" w:styleId="NoSpacingChar">
    <w:name w:val="No Spacing Char"/>
    <w:link w:val="NoSpacing"/>
    <w:uiPriority w:val="1"/>
    <w:rsid w:val="006F1E7D"/>
    <w:rPr>
      <w:rFonts w:eastAsia="Times New Roman" w:cs="Times New Roman"/>
      <w:szCs w:val="22"/>
    </w:rPr>
  </w:style>
  <w:style w:type="paragraph" w:customStyle="1" w:styleId="ExpansionofaSum">
    <w:name w:val="Expansion of a Sum"/>
    <w:rsid w:val="00255AEB"/>
    <w:pPr>
      <w:spacing w:after="200" w:line="276" w:lineRule="auto"/>
    </w:pPr>
    <w:rPr>
      <w:rFonts w:ascii="Calibri" w:hAnsi="Calibri"/>
      <w:bCs/>
      <w:spacing w:val="-10"/>
      <w:sz w:val="22"/>
      <w:szCs w:val="22"/>
    </w:rPr>
  </w:style>
  <w:style w:type="character" w:styleId="PlaceholderText">
    <w:name w:val="Placeholder Text"/>
    <w:uiPriority w:val="99"/>
    <w:semiHidden/>
    <w:rsid w:val="00C14BAF"/>
    <w:rPr>
      <w:color w:val="808080"/>
    </w:rPr>
  </w:style>
  <w:style w:type="paragraph" w:styleId="CommentText">
    <w:name w:val="annotation text"/>
    <w:basedOn w:val="Normal"/>
    <w:link w:val="CommentTextChar"/>
    <w:uiPriority w:val="99"/>
    <w:semiHidden/>
    <w:unhideWhenUsed/>
    <w:rsid w:val="00DE305E"/>
    <w:rPr>
      <w:szCs w:val="20"/>
    </w:rPr>
  </w:style>
  <w:style w:type="character" w:customStyle="1" w:styleId="CommentTextChar">
    <w:name w:val="Comment Text Char"/>
    <w:link w:val="CommentText"/>
    <w:uiPriority w:val="99"/>
    <w:semiHidden/>
    <w:rsid w:val="00DE305E"/>
    <w:rPr>
      <w:rFonts w:ascii="Arial" w:hAnsi="Arial"/>
      <w:lang w:eastAsia="en-US"/>
    </w:rPr>
  </w:style>
  <w:style w:type="paragraph" w:styleId="CommentSubject">
    <w:name w:val="annotation subject"/>
    <w:basedOn w:val="CommentText"/>
    <w:next w:val="CommentText"/>
    <w:link w:val="CommentSubjectChar"/>
    <w:uiPriority w:val="99"/>
    <w:semiHidden/>
    <w:unhideWhenUsed/>
    <w:rsid w:val="00DE305E"/>
    <w:rPr>
      <w:b/>
      <w:bCs w:val="0"/>
    </w:rPr>
  </w:style>
  <w:style w:type="character" w:customStyle="1" w:styleId="CommentSubjectChar">
    <w:name w:val="Comment Subject Char"/>
    <w:link w:val="CommentSubject"/>
    <w:uiPriority w:val="99"/>
    <w:semiHidden/>
    <w:rsid w:val="00DE305E"/>
    <w:rPr>
      <w:rFonts w:ascii="Arial" w:hAnsi="Arial"/>
      <w:b/>
      <w:bCs/>
      <w:lang w:eastAsia="en-US"/>
    </w:rPr>
  </w:style>
  <w:style w:type="character" w:styleId="IntenseEmphasis">
    <w:name w:val="Intense Emphasis"/>
    <w:uiPriority w:val="21"/>
    <w:rsid w:val="00526042"/>
    <w:rPr>
      <w:b/>
      <w:bCs/>
      <w:i/>
      <w:iCs/>
      <w:color w:val="4F81BD"/>
    </w:rPr>
  </w:style>
  <w:style w:type="character" w:styleId="BookTitle">
    <w:name w:val="Book Title"/>
    <w:uiPriority w:val="33"/>
    <w:rsid w:val="006F1E7D"/>
    <w:rPr>
      <w:rFonts w:ascii="Myriad Web Pro" w:hAnsi="Myriad Web Pro"/>
      <w:b/>
      <w:bCs/>
      <w:smallCaps/>
      <w:spacing w:val="5"/>
      <w:sz w:val="16"/>
    </w:rPr>
  </w:style>
  <w:style w:type="paragraph" w:styleId="TOCHeading">
    <w:name w:val="TOC Heading"/>
    <w:basedOn w:val="Heading1"/>
    <w:next w:val="Normal"/>
    <w:uiPriority w:val="39"/>
    <w:unhideWhenUsed/>
    <w:qFormat/>
    <w:rsid w:val="006F1E7D"/>
    <w:pPr>
      <w:keepLines/>
      <w:numPr>
        <w:numId w:val="0"/>
      </w:numPr>
      <w:spacing w:before="480" w:after="0" w:line="276" w:lineRule="auto"/>
      <w:outlineLvl w:val="9"/>
    </w:pPr>
    <w:rPr>
      <w:rFonts w:cs="Times New Roman"/>
      <w:color w:val="365F91"/>
      <w:kern w:val="0"/>
      <w:sz w:val="28"/>
      <w:szCs w:val="28"/>
    </w:rPr>
  </w:style>
  <w:style w:type="character" w:customStyle="1" w:styleId="Heading1Char">
    <w:name w:val="Heading 1 Char"/>
    <w:link w:val="Heading1"/>
    <w:rsid w:val="00D645B7"/>
    <w:rPr>
      <w:rFonts w:cs="Arial"/>
      <w:b/>
      <w:bCs/>
      <w:kern w:val="32"/>
      <w:sz w:val="22"/>
      <w:szCs w:val="32"/>
    </w:rPr>
  </w:style>
  <w:style w:type="character" w:customStyle="1" w:styleId="Heading2Char">
    <w:name w:val="Heading 2 Char"/>
    <w:link w:val="Heading2"/>
    <w:rsid w:val="00D645B7"/>
    <w:rPr>
      <w:rFonts w:cs="Tahoma"/>
      <w:b/>
      <w:iCs/>
      <w:sz w:val="22"/>
      <w:szCs w:val="28"/>
    </w:rPr>
  </w:style>
  <w:style w:type="paragraph" w:styleId="ListParagraph">
    <w:name w:val="List Paragraph"/>
    <w:basedOn w:val="Normal"/>
    <w:uiPriority w:val="34"/>
    <w:rsid w:val="006F1E7D"/>
    <w:pPr>
      <w:ind w:left="720"/>
      <w:contextualSpacing/>
    </w:pPr>
  </w:style>
  <w:style w:type="character" w:styleId="Strong">
    <w:name w:val="Strong"/>
    <w:uiPriority w:val="22"/>
    <w:rsid w:val="006F1E7D"/>
    <w:rPr>
      <w:b/>
      <w:bCs w:val="0"/>
    </w:rPr>
  </w:style>
  <w:style w:type="paragraph" w:styleId="Quote">
    <w:name w:val="Quote"/>
    <w:basedOn w:val="Normal"/>
    <w:next w:val="Normal"/>
    <w:link w:val="QuoteChar"/>
    <w:uiPriority w:val="29"/>
    <w:rsid w:val="006F1E7D"/>
    <w:rPr>
      <w:i/>
      <w:iCs/>
      <w:color w:val="000000"/>
    </w:rPr>
  </w:style>
  <w:style w:type="character" w:customStyle="1" w:styleId="QuoteChar">
    <w:name w:val="Quote Char"/>
    <w:link w:val="Quote"/>
    <w:uiPriority w:val="29"/>
    <w:rsid w:val="006F1E7D"/>
    <w:rPr>
      <w:i/>
      <w:iCs/>
      <w:color w:val="000000"/>
    </w:rPr>
  </w:style>
  <w:style w:type="paragraph" w:styleId="IntenseQuote">
    <w:name w:val="Intense Quote"/>
    <w:basedOn w:val="Normal"/>
    <w:next w:val="Normal"/>
    <w:link w:val="IntenseQuoteChar"/>
    <w:uiPriority w:val="30"/>
    <w:rsid w:val="006F1E7D"/>
    <w:pPr>
      <w:pBdr>
        <w:bottom w:val="single" w:sz="4" w:space="4" w:color="4F81BD"/>
      </w:pBdr>
      <w:spacing w:before="200" w:after="280"/>
      <w:ind w:left="936" w:right="936"/>
    </w:pPr>
    <w:rPr>
      <w:b/>
      <w:bCs w:val="0"/>
      <w:i/>
      <w:iCs/>
      <w:color w:val="4F81BD"/>
    </w:rPr>
  </w:style>
  <w:style w:type="character" w:customStyle="1" w:styleId="IntenseQuoteChar">
    <w:name w:val="Intense Quote Char"/>
    <w:link w:val="IntenseQuote"/>
    <w:uiPriority w:val="30"/>
    <w:rsid w:val="006F1E7D"/>
    <w:rPr>
      <w:b/>
      <w:bCs/>
      <w:i/>
      <w:iCs/>
      <w:color w:val="4F81BD"/>
    </w:rPr>
  </w:style>
  <w:style w:type="character" w:styleId="SubtleReference">
    <w:name w:val="Subtle Reference"/>
    <w:uiPriority w:val="31"/>
    <w:rsid w:val="006F1E7D"/>
    <w:rPr>
      <w:smallCaps/>
      <w:color w:val="C0504D"/>
      <w:u w:val="single"/>
    </w:rPr>
  </w:style>
  <w:style w:type="character" w:styleId="IntenseReference">
    <w:name w:val="Intense Reference"/>
    <w:uiPriority w:val="32"/>
    <w:rsid w:val="006F1E7D"/>
    <w:rPr>
      <w:b/>
      <w:bCs w:val="0"/>
      <w:smallCaps/>
      <w:color w:val="C0504D"/>
      <w:spacing w:val="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0978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2.bin"/><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2.e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microsoft.com/office/2007/relationships/stylesWithEffects" Target="stylesWithEffects.xml"/><Relationship Id="rId15" Type="http://schemas.openxmlformats.org/officeDocument/2006/relationships/header" Target="header2.xml"/><Relationship Id="rId10" Type="http://schemas.openxmlformats.org/officeDocument/2006/relationships/image" Target="media/image1.emf"/><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830A220-0776-401A-8871-459F02D91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911</Words>
  <Characters>5195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2014-01-20T12:38:00Z</dcterms:created>
  <dcterms:modified xsi:type="dcterms:W3CDTF">2014-01-20T13:43:00Z</dcterms:modified>
</cp:coreProperties>
</file>