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C2A" w:rsidRDefault="00236C2A" w:rsidP="00236C2A"/>
    <w:p w:rsidR="00236C2A" w:rsidRDefault="005A1CBC" w:rsidP="00236C2A">
      <w:pPr>
        <w:rPr>
          <w:noProof/>
        </w:rPr>
      </w:pPr>
      <w:r>
        <w:rPr>
          <w:noProof/>
        </w:rPr>
        <w:t xml:space="preserve">IE 9 </w:t>
      </w:r>
    </w:p>
    <w:p w:rsidR="005A1CBC" w:rsidRDefault="005A1CBC" w:rsidP="00236C2A">
      <w:pPr>
        <w:rPr>
          <w:noProof/>
        </w:rPr>
      </w:pPr>
      <w:r>
        <w:rPr>
          <w:noProof/>
        </w:rPr>
        <w:t>Notice the extra row under the “Test” row.</w:t>
      </w:r>
      <w:r w:rsidR="00860436">
        <w:rPr>
          <w:noProof/>
        </w:rPr>
        <w:t xml:space="preserve"> I think this is a placeholder for the scrollbars.</w:t>
      </w:r>
      <w:bookmarkStart w:id="0" w:name="_GoBack"/>
      <w:bookmarkEnd w:id="0"/>
    </w:p>
    <w:p w:rsidR="005A1CBC" w:rsidRDefault="005A1CBC" w:rsidP="00236C2A">
      <w:r>
        <w:rPr>
          <w:noProof/>
        </w:rPr>
        <w:drawing>
          <wp:inline distT="0" distB="0" distL="0" distR="0" wp14:anchorId="61FC3C89" wp14:editId="58856E60">
            <wp:extent cx="5943600" cy="1391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CBC" w:rsidRDefault="005A1CBC" w:rsidP="00236C2A">
      <w:r>
        <w:t>IE 8</w:t>
      </w:r>
    </w:p>
    <w:p w:rsidR="005A1CBC" w:rsidRDefault="005A1CBC" w:rsidP="00236C2A">
      <w:r>
        <w:t>This looks pretty good.</w:t>
      </w:r>
    </w:p>
    <w:p w:rsidR="005A1CBC" w:rsidRDefault="005A1CBC" w:rsidP="00236C2A">
      <w:r>
        <w:rPr>
          <w:noProof/>
        </w:rPr>
        <w:drawing>
          <wp:inline distT="0" distB="0" distL="0" distR="0" wp14:anchorId="4BFE4579" wp14:editId="6FBC2354">
            <wp:extent cx="5943600" cy="1391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CBC" w:rsidRDefault="005A1CBC" w:rsidP="00236C2A">
      <w:r>
        <w:t>IE7</w:t>
      </w:r>
    </w:p>
    <w:p w:rsidR="005A1CBC" w:rsidRPr="00236C2A" w:rsidRDefault="005A1CBC" w:rsidP="00236C2A">
      <w:r>
        <w:t xml:space="preserve">The lower grid has been rendered with a longer width than the top grid. </w:t>
      </w:r>
      <w:r w:rsidR="002F4657">
        <w:t>T</w:t>
      </w:r>
      <w:r>
        <w:t xml:space="preserve">he scrollbars </w:t>
      </w:r>
      <w:r w:rsidR="002F4657">
        <w:t xml:space="preserve">will also render unless the Scrollbar=”Never” is set. </w:t>
      </w:r>
      <w:r w:rsidR="00CE2DC9">
        <w:rPr>
          <w:noProof/>
        </w:rPr>
        <w:drawing>
          <wp:inline distT="0" distB="0" distL="0" distR="0" wp14:anchorId="1D1987DE" wp14:editId="3BA90D80">
            <wp:extent cx="5943600" cy="13919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2DC9">
        <w:rPr>
          <w:noProof/>
        </w:rPr>
        <w:t xml:space="preserve"> </w:t>
      </w:r>
    </w:p>
    <w:sectPr w:rsidR="005A1CBC" w:rsidRPr="00236C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2A"/>
    <w:rsid w:val="00236C2A"/>
    <w:rsid w:val="002F4657"/>
    <w:rsid w:val="005A1CBC"/>
    <w:rsid w:val="007025B2"/>
    <w:rsid w:val="00860436"/>
    <w:rsid w:val="00CE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Kaden</dc:creator>
  <cp:lastModifiedBy>Ian Kaden</cp:lastModifiedBy>
  <cp:revision>4</cp:revision>
  <dcterms:created xsi:type="dcterms:W3CDTF">2011-10-06T14:17:00Z</dcterms:created>
  <dcterms:modified xsi:type="dcterms:W3CDTF">2011-10-06T14:56:00Z</dcterms:modified>
</cp:coreProperties>
</file>